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4526"/>
      </w:tblGrid>
      <w:tr w:rsidR="005B59F1" w:rsidTr="005B59F1">
        <w:trPr>
          <w:trHeight w:val="1046"/>
        </w:trPr>
        <w:tc>
          <w:tcPr>
            <w:tcW w:w="4938" w:type="dxa"/>
          </w:tcPr>
          <w:p w:rsidR="005B59F1" w:rsidRDefault="005B59F1" w:rsidP="005B59F1">
            <w:pPr>
              <w:pStyle w:val="1"/>
              <w:outlineLvl w:val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B59F1" w:rsidRDefault="005B59F1" w:rsidP="005B59F1">
            <w:pPr>
              <w:jc w:val="both"/>
            </w:pPr>
            <w:r>
              <w:t>Тренерским советом</w:t>
            </w:r>
          </w:p>
          <w:p w:rsidR="005B59F1" w:rsidRDefault="005B59F1" w:rsidP="005B59F1">
            <w:pPr>
              <w:jc w:val="both"/>
            </w:pPr>
            <w:r>
              <w:t>Протокол №___________</w:t>
            </w:r>
          </w:p>
          <w:p w:rsidR="005B59F1" w:rsidRPr="001F5FC5" w:rsidRDefault="005B59F1" w:rsidP="005B59F1">
            <w:pPr>
              <w:jc w:val="both"/>
            </w:pPr>
            <w:r>
              <w:t>______________________</w:t>
            </w:r>
          </w:p>
        </w:tc>
        <w:tc>
          <w:tcPr>
            <w:tcW w:w="4526" w:type="dxa"/>
          </w:tcPr>
          <w:p w:rsidR="005B59F1" w:rsidRDefault="005B59F1" w:rsidP="005B59F1">
            <w:pPr>
              <w:pStyle w:val="1"/>
              <w:jc w:val="right"/>
              <w:outlineLvl w:val="0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B59F1" w:rsidRDefault="005B59F1" w:rsidP="005B59F1">
            <w:pPr>
              <w:jc w:val="right"/>
            </w:pPr>
            <w:r>
              <w:t>Директор ГБУ ДО РС (Я) "РСДЮСШОР</w:t>
            </w:r>
          </w:p>
          <w:p w:rsidR="005B59F1" w:rsidRDefault="005B59F1" w:rsidP="005B59F1">
            <w:pPr>
              <w:jc w:val="right"/>
            </w:pPr>
            <w:r>
              <w:t xml:space="preserve"> по лыжному спорту"</w:t>
            </w:r>
          </w:p>
          <w:p w:rsidR="005B59F1" w:rsidRDefault="005B59F1" w:rsidP="005B59F1">
            <w:pPr>
              <w:jc w:val="right"/>
            </w:pPr>
            <w:r>
              <w:t>"____"_______________________</w:t>
            </w:r>
          </w:p>
          <w:p w:rsidR="005B59F1" w:rsidRDefault="005B59F1" w:rsidP="005B59F1">
            <w:pPr>
              <w:jc w:val="right"/>
            </w:pPr>
          </w:p>
          <w:p w:rsidR="005B59F1" w:rsidRDefault="005B59F1" w:rsidP="005B59F1">
            <w:pPr>
              <w:jc w:val="right"/>
            </w:pPr>
            <w:r>
              <w:t xml:space="preserve"> ________________ М.С. Чугунов</w:t>
            </w:r>
          </w:p>
          <w:p w:rsidR="005B59F1" w:rsidRPr="001F5FC5" w:rsidRDefault="005B59F1" w:rsidP="005B59F1"/>
        </w:tc>
      </w:tr>
    </w:tbl>
    <w:p w:rsidR="00F467F4" w:rsidRPr="00B57397" w:rsidRDefault="00F467F4" w:rsidP="00F467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F467F4" w:rsidRDefault="00F467F4" w:rsidP="00F467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Положение </w:t>
      </w:r>
    </w:p>
    <w:p w:rsidR="00F467F4" w:rsidRDefault="00F467F4" w:rsidP="00F467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порядке зачисления</w:t>
      </w:r>
      <w:r w:rsidR="00096CCE">
        <w:rPr>
          <w:rStyle w:val="a4"/>
        </w:rPr>
        <w:t xml:space="preserve"> (критерии отбора)</w:t>
      </w:r>
      <w:r>
        <w:rPr>
          <w:rStyle w:val="a4"/>
        </w:rPr>
        <w:t>, перевода и отчисления обучающихся</w:t>
      </w:r>
    </w:p>
    <w:p w:rsidR="00F467F4" w:rsidRDefault="00F467F4" w:rsidP="00F467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Государственного бюджетного учреждения д</w:t>
      </w:r>
      <w:r w:rsidR="00096CCE">
        <w:rPr>
          <w:rStyle w:val="a4"/>
        </w:rPr>
        <w:t>ополнительного образования</w:t>
      </w:r>
      <w:r w:rsidR="00A8381E">
        <w:rPr>
          <w:rStyle w:val="a4"/>
        </w:rPr>
        <w:t xml:space="preserve"> Республики Саха Якутия</w:t>
      </w:r>
      <w:r>
        <w:rPr>
          <w:rStyle w:val="a4"/>
        </w:rPr>
        <w:t xml:space="preserve"> «Республиканская специализированная детско-юношеская спортивная школа</w:t>
      </w:r>
      <w:r w:rsidR="00096CCE">
        <w:rPr>
          <w:rStyle w:val="a4"/>
        </w:rPr>
        <w:t xml:space="preserve"> олимпийского резерва по лыжному спорту</w:t>
      </w:r>
      <w:r>
        <w:rPr>
          <w:rStyle w:val="a4"/>
        </w:rPr>
        <w:t xml:space="preserve">» </w:t>
      </w:r>
    </w:p>
    <w:p w:rsidR="000E091B" w:rsidRDefault="000E091B" w:rsidP="00D106B7">
      <w:pPr>
        <w:spacing w:after="0" w:line="179" w:lineRule="atLeast"/>
        <w:ind w:right="-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E091B" w:rsidRDefault="000E091B" w:rsidP="00D106B7">
      <w:pPr>
        <w:spacing w:after="0" w:line="179" w:lineRule="atLeast"/>
        <w:ind w:right="-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106B7" w:rsidRPr="00F467F4" w:rsidRDefault="00F467F4" w:rsidP="00F467F4">
      <w:pPr>
        <w:pStyle w:val="a5"/>
        <w:numPr>
          <w:ilvl w:val="0"/>
          <w:numId w:val="1"/>
        </w:numPr>
        <w:spacing w:after="0" w:line="179" w:lineRule="atLeast"/>
        <w:ind w:right="-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6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D106B7" w:rsidRPr="00CE7068" w:rsidRDefault="00D106B7" w:rsidP="00D106B7">
      <w:pPr>
        <w:spacing w:after="0" w:line="179" w:lineRule="atLeast"/>
        <w:ind w:left="360" w:right="-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1D05CC" w:rsidRDefault="00D106B7" w:rsidP="00D106B7">
      <w:pPr>
        <w:spacing w:after="0" w:line="179" w:lineRule="atLeast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Настоящее Положение разработано на основании Конвенции «О правах ребенка», Законов РФ «Об образовании», «О физической культуре и спорте, Устава </w:t>
      </w:r>
      <w:r w:rsidR="00096C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ГБУ ДО</w:t>
      </w:r>
      <w:r w:rsidR="00B401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РС (Я) </w:t>
      </w:r>
      <w:r w:rsidR="000E09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«РСДЮСШ</w:t>
      </w:r>
      <w:r w:rsidR="00096C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  по лыжному спорту»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должностной инструкции тренера-преподавателя, </w:t>
      </w:r>
      <w:r w:rsidR="001D05CC" w:rsidRPr="001D05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Уставом.</w:t>
      </w:r>
    </w:p>
    <w:p w:rsidR="00D106B7" w:rsidRPr="00CE7068" w:rsidRDefault="00D106B7" w:rsidP="00D106B7">
      <w:pPr>
        <w:spacing w:after="0" w:line="179" w:lineRule="atLeast"/>
        <w:ind w:right="-1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Целью настоящего Положения яв</w:t>
      </w:r>
      <w:r w:rsidR="001D05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ляется установления порядка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1D05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зачисления, перевода  и отчисления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D05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учащихся  </w:t>
      </w:r>
      <w:r w:rsidR="00096C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ГБУ ДО</w:t>
      </w:r>
      <w:r w:rsidR="001D05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401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РС (Я) </w:t>
      </w:r>
      <w:r w:rsidR="000E09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«РСДЮСШ</w:t>
      </w:r>
      <w:r w:rsidR="00096C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 по лыжному спорту</w:t>
      </w:r>
      <w:r w:rsidR="000E09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="00096C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D106B7" w:rsidRPr="00CE7068" w:rsidRDefault="00D106B7" w:rsidP="00D106B7">
      <w:pPr>
        <w:spacing w:after="0" w:line="179" w:lineRule="atLeast"/>
        <w:ind w:right="-1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F467F4" w:rsidRDefault="00D106B7" w:rsidP="00D106B7">
      <w:pPr>
        <w:spacing w:after="0" w:line="179" w:lineRule="atLeast"/>
        <w:ind w:left="720" w:right="-1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6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 w:rsidRPr="00F46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467F4" w:rsidRPr="00F46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Зачисление </w:t>
      </w:r>
      <w:r w:rsidR="00F46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 школу</w:t>
      </w:r>
    </w:p>
    <w:p w:rsidR="00D106B7" w:rsidRPr="00CE7068" w:rsidRDefault="00D106B7" w:rsidP="00D106B7">
      <w:pPr>
        <w:spacing w:after="0" w:line="179" w:lineRule="atLeast"/>
        <w:ind w:left="360" w:right="-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F467F4" w:rsidRDefault="00D106B7" w:rsidP="00F467F4">
      <w:pPr>
        <w:spacing w:after="0" w:line="179" w:lineRule="atLeast"/>
        <w:ind w:right="-1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67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2.1.Зачисление на этап начальной подготовки.</w:t>
      </w:r>
    </w:p>
    <w:p w:rsidR="00D106B7" w:rsidRPr="000C75C8" w:rsidRDefault="00D106B7" w:rsidP="00D106B7">
      <w:pPr>
        <w:spacing w:after="0" w:line="179" w:lineRule="atLeast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2.1.1.Зачисление на этап начальной подготовки проводится в соответствии с </w:t>
      </w:r>
      <w:r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Уставом школы.</w:t>
      </w:r>
      <w:r w:rsidR="001D05CC"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945EB" w:rsidRDefault="00D106B7" w:rsidP="00D106B7">
      <w:pPr>
        <w:spacing w:after="0" w:line="179" w:lineRule="atLeast"/>
        <w:ind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2.1.2.Школа комплектуется из числа обучающихся дошкольных образовательных учреж</w:t>
      </w:r>
      <w:r w:rsidR="003945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дений, </w:t>
      </w:r>
      <w:r w:rsidR="002742A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общеобразователь</w:t>
      </w:r>
      <w:r w:rsidR="002458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ных школ, профтехучилищ, средне</w:t>
      </w:r>
      <w:r w:rsidR="002742A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-специальных и высших учебных заведений, работающей молодежи.</w:t>
      </w:r>
    </w:p>
    <w:p w:rsidR="000C75C8" w:rsidRDefault="00D106B7" w:rsidP="00D106B7">
      <w:pPr>
        <w:spacing w:after="0" w:line="179" w:lineRule="atLeast"/>
        <w:ind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2.1.3.Основанием для зачисления в школу является</w:t>
      </w:r>
      <w:r w:rsidR="002458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="000C75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458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 контрольных нормативов,</w:t>
      </w:r>
      <w:r w:rsidR="000C75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458D6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медицинский допуск для</w:t>
      </w:r>
      <w:r w:rsidR="002458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занятия избранным видом спорта (м</w:t>
      </w:r>
      <w:r w:rsidR="002458D6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едицинский допуск выдается врачом-педиатром поликлиники</w:t>
      </w:r>
      <w:r w:rsidR="002458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0C75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458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заявление одного из родителей)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D106B7" w:rsidRPr="00CE7068" w:rsidRDefault="00D106B7" w:rsidP="00D106B7">
      <w:pPr>
        <w:spacing w:after="0" w:line="179" w:lineRule="atLeast"/>
        <w:ind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2.1.4.Заявление на зачисление ребенка в школу пишется на имя директора школы.</w:t>
      </w:r>
    </w:p>
    <w:p w:rsidR="00D106B7" w:rsidRPr="00CE7068" w:rsidRDefault="00D106B7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2.1.5.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Документы необходимые и обязательные, подлежащие представлению заявителем:</w:t>
      </w:r>
    </w:p>
    <w:p w:rsidR="00D106B7" w:rsidRPr="00CE7068" w:rsidRDefault="000E091B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 Заявление о зачислении</w:t>
      </w:r>
      <w:r w:rsidR="00D106B7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D106B7" w:rsidRPr="00CE7068" w:rsidRDefault="00D106B7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Медицинское заключение о состоянии здоровья с </w:t>
      </w:r>
      <w:r w:rsidR="003945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разрешением заниматься избранным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видом спорта, выданное муниципальным лечебно-профилактическим учреждением по месту жительства;</w:t>
      </w:r>
    </w:p>
    <w:p w:rsidR="00D106B7" w:rsidRPr="00CE7068" w:rsidRDefault="00D106B7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 Документ, удостоверяющий личность*:</w:t>
      </w:r>
    </w:p>
    <w:p w:rsidR="00D106B7" w:rsidRPr="00CE7068" w:rsidRDefault="00D106B7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="000806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паспорт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ребенка старше 14 лет (копия-1экз.).</w:t>
      </w:r>
    </w:p>
    <w:p w:rsidR="00D106B7" w:rsidRPr="00CE7068" w:rsidRDefault="00D106B7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* (паспорт гражданина РФ – стр.2,3 и стр. «Место жительства»; временное удостоверение личности гражданина РФ по форме №2П; </w:t>
      </w:r>
    </w:p>
    <w:p w:rsidR="00D106B7" w:rsidRPr="00CE7068" w:rsidRDefault="00D106B7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 Распорядительный документ, об установлении опеки или попечительства над несовершеннолетн</w:t>
      </w:r>
      <w:r w:rsidR="002458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 (Администрация района города копия-1 экз.))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D106B7" w:rsidRDefault="00D106B7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 Свидетельство о рождении ребенка, для детей младше 14лет (копия-1экз.)</w:t>
      </w:r>
      <w:r w:rsidR="002458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2458D6" w:rsidRDefault="002458D6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6. Медицинский полис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(копия-1экз.)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2458D6" w:rsidRDefault="002458D6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7. Страховой полис от несчастного случая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(копия-1экз.)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2458D6" w:rsidRDefault="002458D6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8. СНИЛС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(копия-1экз.)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6292C" w:rsidRPr="000C75C8" w:rsidRDefault="00F6292C" w:rsidP="00D106B7">
      <w:pPr>
        <w:spacing w:after="0" w:line="179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9. Цветную фотографию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разм</w:t>
      </w:r>
      <w:proofErr w:type="spellEnd"/>
      <w:r w:rsidRPr="001D05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35х45</w:t>
      </w:r>
      <w:r w:rsidR="000C75C8"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мм.</w:t>
      </w:r>
      <w:r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 шт.</w:t>
      </w:r>
      <w:r w:rsid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106B7" w:rsidRPr="00CE7068" w:rsidRDefault="00D106B7" w:rsidP="00D106B7">
      <w:pPr>
        <w:spacing w:after="0" w:line="179" w:lineRule="atLeast"/>
        <w:ind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2.1.6.По факту зачисления ребёнка в школу тренер-преподаватель обязан произвести вводный инструктаж по технике безопасности во время проведения учебно-тренировочных занятий, внеся соответствующие записи в журнал учета групповых занятий.</w:t>
      </w:r>
    </w:p>
    <w:p w:rsidR="00D106B7" w:rsidRPr="00CE7068" w:rsidRDefault="00D106B7" w:rsidP="00D106B7">
      <w:pPr>
        <w:spacing w:after="0" w:line="179" w:lineRule="atLeast"/>
        <w:ind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2.1.7.На этап начальной подготовки принимаются все лица, желающие заниматься спортом и не имеющие медицинских противопоказаний</w:t>
      </w:r>
      <w:r w:rsidR="003945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выполнившие контрольные испытания.</w:t>
      </w:r>
    </w:p>
    <w:p w:rsidR="00D106B7" w:rsidRPr="00CE7068" w:rsidRDefault="00D106B7" w:rsidP="00D106B7">
      <w:pPr>
        <w:spacing w:after="0" w:line="179" w:lineRule="atLeast"/>
        <w:ind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2.1.8.Возраст зачис</w:t>
      </w:r>
      <w:r w:rsidR="00FD42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ления детей в спортивную школу на программы спортивной подгот</w:t>
      </w:r>
      <w:r w:rsidR="008978F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овки составляет не моложе 9 лет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D106B7" w:rsidRPr="00CE7068" w:rsidRDefault="00D106B7" w:rsidP="00D106B7">
      <w:pPr>
        <w:spacing w:after="0" w:line="179" w:lineRule="atLeast"/>
        <w:ind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2.1.9.При соблюдении организационно-методических и медицинских требований </w:t>
      </w:r>
      <w:r w:rsidR="000E09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школа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может осуществлять набо</w:t>
      </w:r>
      <w:r w:rsidR="00F6292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 детей более раннего возраста</w:t>
      </w:r>
      <w:r w:rsidR="00FD42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(не моложе 7 лет)</w:t>
      </w:r>
      <w:r w:rsidR="00F6292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Условиями данного набора являются:</w:t>
      </w:r>
    </w:p>
    <w:p w:rsidR="00D106B7" w:rsidRPr="00CE7068" w:rsidRDefault="00D106B7" w:rsidP="00D106B7">
      <w:pPr>
        <w:spacing w:after="0" w:line="179" w:lineRule="atLeast"/>
        <w:ind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наличие письменного заявления одного из родителей (законного представителя) ребенка;</w:t>
      </w:r>
    </w:p>
    <w:p w:rsidR="00D106B7" w:rsidRPr="000C75C8" w:rsidRDefault="000C75C8" w:rsidP="003945EB">
      <w:pPr>
        <w:spacing w:after="0" w:line="273" w:lineRule="atLeast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FD426D"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общеразвивающей</w:t>
      </w:r>
      <w:r w:rsidR="00D106B7"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программы, в которой изложена методика физического воспитания детей раннего возраста;</w:t>
      </w:r>
    </w:p>
    <w:p w:rsidR="00D106B7" w:rsidRPr="00CE7068" w:rsidRDefault="00D106B7" w:rsidP="00D106B7">
      <w:pPr>
        <w:spacing w:after="0" w:line="179" w:lineRule="atLeast"/>
        <w:ind w:right="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2.1.10.Каждый ребёнок имеет право заниматься в нескольких отделениях школы. В этом случае зачисление ребёнка на каждое отделение оформляется отдельным приказом. 2.1.11.Если численный состав групп, по видам спорта, указанных в заявлении на поступление в школу, является максимальным и нет возможности открыть новую спортивную группу, ребёнок может быть зачислен в резерв на зачисление в спортивную группу.</w:t>
      </w:r>
    </w:p>
    <w:p w:rsidR="00D106B7" w:rsidRPr="00CE7068" w:rsidRDefault="00D106B7" w:rsidP="00D106B7">
      <w:pPr>
        <w:spacing w:after="0" w:line="179" w:lineRule="atLeast"/>
        <w:ind w:right="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2.1.12.Кандидат на зачисление в спортивную группу имеет право посещать учебно-тренировочные занятия при условии соблюдения норм по технике безопасности во время проведения учебно-тренировочного процесса.</w:t>
      </w:r>
    </w:p>
    <w:p w:rsidR="000E091B" w:rsidRDefault="000E091B" w:rsidP="00D106B7">
      <w:pPr>
        <w:spacing w:after="0" w:line="17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106B7" w:rsidRPr="00CE7068" w:rsidRDefault="00D106B7" w:rsidP="00F467F4">
      <w:pPr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2.2 3ачисление в школу переводом.</w:t>
      </w:r>
    </w:p>
    <w:p w:rsidR="00D106B7" w:rsidRPr="00CE7068" w:rsidRDefault="00D106B7" w:rsidP="00D106B7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2.2.1.Зачисление переводом в школу на этап обучения выше начальной подготовки 1-го года обучения из другого образовательного учреждения либо субъекта физкультурно-спортивного движения, осуществляется в соответствии с решением тренерского совета отделения, на котором планируется обучение спортсмена.</w:t>
      </w:r>
    </w:p>
    <w:p w:rsidR="00C07C6B" w:rsidRDefault="00D106B7" w:rsidP="00C07C6B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2.2.2.Тренерский совет принимает решение о целесообразности зачисления спорт</w:t>
      </w:r>
      <w:r w:rsidR="00C07C6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сменов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основании подтвержденного стажа занятий, уровня физической и специальной подготовленности, результативности спортивной деятельности, а так же состоянии здоровья спортсмена.</w:t>
      </w:r>
    </w:p>
    <w:p w:rsidR="00C07C6B" w:rsidRPr="001C2B3F" w:rsidRDefault="00D106B7" w:rsidP="00C07C6B">
      <w:pPr>
        <w:spacing w:after="0" w:line="179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2.2.3.</w:t>
      </w:r>
      <w:r w:rsidRPr="001C2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Зачисление переводом осуще</w:t>
      </w:r>
      <w:r w:rsidR="00AB74BB" w:rsidRPr="001C2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ствляется на основании</w:t>
      </w:r>
      <w:r w:rsidR="00C07C6B" w:rsidRPr="001C2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C07C6B" w:rsidRPr="001C2B3F" w:rsidRDefault="00AB74BB" w:rsidP="00C07C6B">
      <w:pPr>
        <w:spacing w:after="0" w:line="179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C2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07C6B" w:rsidRPr="001C2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516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 взаимодействия</w:t>
      </w:r>
      <w:r w:rsidRPr="001C2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C2B3F" w:rsidRPr="001C2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с спортивной организацией передающей спортсмена</w:t>
      </w:r>
      <w:r w:rsidR="00882C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либо без договора (на усмотрение учреждения)</w:t>
      </w:r>
      <w:r w:rsidR="001C2B3F" w:rsidRPr="001C2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C07C6B" w:rsidRDefault="00C07C6B" w:rsidP="00C07C6B">
      <w:pPr>
        <w:spacing w:after="0" w:line="17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bdr w:val="none" w:sz="0" w:space="0" w:color="auto" w:frame="1"/>
          <w:lang w:eastAsia="ru-RU"/>
        </w:rPr>
        <w:t xml:space="preserve"> -</w:t>
      </w:r>
      <w:r w:rsidR="007264A0" w:rsidRPr="00CB66C3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или личное заявление спортсмена (в возрасте 14 лет и старше с письменного согласия родителей (законны</w:t>
      </w:r>
      <w:r w:rsidR="007264A0">
        <w:rPr>
          <w:rFonts w:ascii="Times New Roman" w:hAnsi="Times New Roman" w:cs="Times New Roman"/>
          <w:sz w:val="24"/>
          <w:szCs w:val="24"/>
        </w:rPr>
        <w:t>х представителей))</w:t>
      </w:r>
      <w:r w:rsidR="001C2B3F">
        <w:rPr>
          <w:rFonts w:ascii="Times New Roman" w:hAnsi="Times New Roman" w:cs="Times New Roman"/>
          <w:sz w:val="24"/>
          <w:szCs w:val="24"/>
        </w:rPr>
        <w:t xml:space="preserve"> о зачислении спортсмена</w:t>
      </w:r>
      <w:r>
        <w:rPr>
          <w:rFonts w:ascii="Times New Roman" w:hAnsi="Times New Roman" w:cs="Times New Roman"/>
          <w:sz w:val="24"/>
          <w:szCs w:val="24"/>
        </w:rPr>
        <w:t xml:space="preserve"> в данное учреждение;</w:t>
      </w:r>
    </w:p>
    <w:p w:rsidR="00C07C6B" w:rsidRDefault="00C07C6B" w:rsidP="00C07C6B">
      <w:pPr>
        <w:spacing w:after="0" w:line="17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264A0" w:rsidRPr="007264A0">
        <w:rPr>
          <w:rFonts w:ascii="Times New Roman" w:hAnsi="Times New Roman" w:cs="Times New Roman"/>
          <w:sz w:val="24"/>
          <w:szCs w:val="24"/>
        </w:rPr>
        <w:t>медицинский допуск врачеб</w:t>
      </w:r>
      <w:r>
        <w:rPr>
          <w:rFonts w:ascii="Times New Roman" w:hAnsi="Times New Roman" w:cs="Times New Roman"/>
          <w:sz w:val="24"/>
          <w:szCs w:val="24"/>
        </w:rPr>
        <w:t>но-физкультурного диспансера;</w:t>
      </w:r>
    </w:p>
    <w:p w:rsidR="00D106B7" w:rsidRDefault="00C07C6B" w:rsidP="00C07C6B">
      <w:pPr>
        <w:spacing w:after="0" w:line="17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82C97">
        <w:rPr>
          <w:rFonts w:ascii="Times New Roman" w:hAnsi="Times New Roman" w:cs="Times New Roman"/>
          <w:sz w:val="24"/>
          <w:szCs w:val="24"/>
        </w:rPr>
        <w:t>сдачи контрольных нормативов</w:t>
      </w:r>
      <w:r w:rsidR="007264A0">
        <w:rPr>
          <w:rFonts w:ascii="Times New Roman" w:hAnsi="Times New Roman" w:cs="Times New Roman"/>
          <w:sz w:val="24"/>
          <w:szCs w:val="24"/>
        </w:rPr>
        <w:t xml:space="preserve"> того этапа на который </w:t>
      </w:r>
      <w:r w:rsidR="00882C97">
        <w:rPr>
          <w:rFonts w:ascii="Times New Roman" w:hAnsi="Times New Roman" w:cs="Times New Roman"/>
          <w:sz w:val="24"/>
          <w:szCs w:val="24"/>
        </w:rPr>
        <w:t>зачисляются спортсмены;</w:t>
      </w:r>
    </w:p>
    <w:p w:rsidR="00882C97" w:rsidRPr="00C07C6B" w:rsidRDefault="00882C97" w:rsidP="00C07C6B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-протокола сдачи контрольно-переводных нормативов предыдущих этапов подготовки.</w:t>
      </w:r>
    </w:p>
    <w:p w:rsidR="00D106B7" w:rsidRPr="000C75C8" w:rsidRDefault="00D106B7" w:rsidP="00D106B7">
      <w:pPr>
        <w:spacing w:after="0" w:line="179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2.2.4.Стаж занятия спортсмена определяется в соответствии с личной картой спортсмена, либо зачётной книжкой спортсмена, либо в соответствии с выпиской приказа о зачислении спортсмена </w:t>
      </w:r>
      <w:r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 учреждени</w:t>
      </w:r>
      <w:r w:rsidR="00AB74BB"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F6292C"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106B7" w:rsidRPr="00CE7068" w:rsidRDefault="00D106B7" w:rsidP="00D106B7">
      <w:pPr>
        <w:spacing w:after="0" w:line="179" w:lineRule="atLeast"/>
        <w:ind w:righ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2.2.5.Состояние здоровья спортсмена определяется в соответствии с медицинским заключением выданного учреждением здравоохранения либо врачом общеобразовательной школы. Дальнейшее получение медицинского допуска осуществляется в установленном порядке для каждого этапа обучения.</w:t>
      </w:r>
    </w:p>
    <w:p w:rsidR="00D106B7" w:rsidRPr="00CE7068" w:rsidRDefault="00D106B7" w:rsidP="00D106B7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2.2.6.Результативность спортивной деятельности подтверждается на основании личной карты спортсмена, либо зачётной книжки спортсмена, либо на основании выписок из протокола соревнований.</w:t>
      </w:r>
    </w:p>
    <w:p w:rsidR="00D106B7" w:rsidRPr="00CE7068" w:rsidRDefault="00D106B7" w:rsidP="00D106B7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2.2.7.Уровень физической и специальной подготовленности определяется в соответствии с личной картой спортсмена, либо зачётной книжкой спортсмена с указанием этапа подготовки, либо другого документа подтверждающего уровень физической и специальной подготовки.</w:t>
      </w:r>
    </w:p>
    <w:p w:rsidR="00D106B7" w:rsidRPr="00CE7068" w:rsidRDefault="00D106B7" w:rsidP="00D106B7">
      <w:pPr>
        <w:spacing w:after="0" w:line="179" w:lineRule="atLeast"/>
        <w:ind w:left="5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2.2.8.Если документ об уровне физической и специальной подготовки не представлен, тренерский совет может обязать спортсмена сдать контрольно-переводные нормативы, соответствующие уровню предполагаемого этапа обучения спортсмена.</w:t>
      </w:r>
    </w:p>
    <w:p w:rsidR="00D106B7" w:rsidRPr="00CE7068" w:rsidRDefault="00D106B7" w:rsidP="00D106B7">
      <w:pPr>
        <w:spacing w:after="0" w:line="179" w:lineRule="atLeast"/>
        <w:ind w:left="5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2.2.9.Тренерский совет вправе рекомендовать для зачисления переводом спортсмена на основании стажа занятий и результативности спортивной деятельности, в случае если результативность спортивной деятельности признана тренерским советом высокой.</w:t>
      </w:r>
    </w:p>
    <w:p w:rsidR="00D106B7" w:rsidRPr="00CE7068" w:rsidRDefault="00D106B7" w:rsidP="00D106B7">
      <w:pPr>
        <w:spacing w:after="0" w:line="179" w:lineRule="atLeast"/>
        <w:ind w:left="5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F467F4" w:rsidRDefault="00D106B7" w:rsidP="00D106B7">
      <w:pPr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6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 </w:t>
      </w:r>
      <w:r w:rsidR="00F467F4" w:rsidRPr="00F46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Отчисление учащихся школы</w:t>
      </w:r>
    </w:p>
    <w:p w:rsidR="00D106B7" w:rsidRPr="00CE7068" w:rsidRDefault="00D106B7" w:rsidP="00D106B7">
      <w:pPr>
        <w:spacing w:after="0" w:line="1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CE7068" w:rsidRDefault="00F467F4" w:rsidP="004140D7">
      <w:pPr>
        <w:tabs>
          <w:tab w:val="left" w:pos="0"/>
          <w:tab w:val="left" w:pos="142"/>
          <w:tab w:val="left" w:pos="284"/>
        </w:tabs>
        <w:spacing w:after="0" w:line="179" w:lineRule="atLeast"/>
        <w:ind w:left="5" w:right="14" w:hanging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соответствии с ФЗ</w:t>
      </w:r>
      <w:r w:rsidR="00D106B7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Российской Федерации</w:t>
      </w:r>
      <w:r w:rsidR="00D106B7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школ</w:t>
      </w:r>
      <w:r w:rsidR="004140D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самостоятельно устанавливает </w:t>
      </w:r>
      <w:r w:rsidR="00D106B7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 и основания отчисления обучающихся.</w:t>
      </w:r>
    </w:p>
    <w:p w:rsidR="00D106B7" w:rsidRPr="00CE706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ind w:right="4" w:hanging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соответствии с Конвенцией «О правах ребенка»  тренер-преподаватель и администрация школы несет ответственность за нарушение прав и свобод обучающихся.</w:t>
      </w:r>
    </w:p>
    <w:p w:rsidR="00D106B7" w:rsidRPr="00CE706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Учащийся школы может быть отчислен:</w:t>
      </w:r>
    </w:p>
    <w:p w:rsidR="00D106B7" w:rsidRPr="00CE706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3.1.В связи с окончанием обучения.</w:t>
      </w:r>
    </w:p>
    <w:p w:rsidR="00D106B7" w:rsidRPr="00CE706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ind w:right="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3.2.Отчисление в связи с переводом в другое образовательное учреждение.</w:t>
      </w:r>
    </w:p>
    <w:p w:rsidR="00D106B7" w:rsidRPr="00CE706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ind w:right="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3.3.Отчисление в связ</w:t>
      </w:r>
      <w:r w:rsidR="00E03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с не освоением </w:t>
      </w:r>
      <w:r w:rsidR="00E038B2" w:rsidRPr="000C75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общеразвивающей</w:t>
      </w:r>
      <w:r w:rsidRPr="00AB74B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</w:t>
      </w:r>
      <w:r w:rsidR="00E03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мы и программы спортивной подготовки.</w:t>
      </w:r>
    </w:p>
    <w:p w:rsidR="00D106B7" w:rsidRPr="00CE7068" w:rsidRDefault="00D106B7" w:rsidP="00F467F4">
      <w:pPr>
        <w:tabs>
          <w:tab w:val="left" w:pos="0"/>
          <w:tab w:val="left" w:pos="142"/>
          <w:tab w:val="left" w:pos="284"/>
        </w:tabs>
        <w:spacing w:after="0" w:line="179" w:lineRule="atLeast"/>
        <w:ind w:right="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3.4.В случае ухудшения состояния здоровья на основаниимедицинского заключения.</w:t>
      </w:r>
    </w:p>
    <w:p w:rsidR="00D106B7" w:rsidRPr="00CE706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3.5.В случае отказа от прохождения  медицинского обследования.</w:t>
      </w:r>
    </w:p>
    <w:p w:rsidR="00D106B7" w:rsidRPr="00CE706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3.6.Прекращения занятий по собственной инициативе.</w:t>
      </w:r>
    </w:p>
    <w:p w:rsidR="00D106B7" w:rsidRPr="00CE706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ind w:right="4" w:hanging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3.7.Грубых и неоднократных нарушений Устава или правил внутреннего распорядка (о чем спортивная школа должна информировать родителей (законных представителей).</w:t>
      </w:r>
    </w:p>
    <w:p w:rsidR="000C75C8" w:rsidRPr="000C75C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ind w:right="9" w:hanging="5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3.8.За систематические пропуски занятий по неуважительным причинам.</w:t>
      </w:r>
    </w:p>
    <w:p w:rsidR="00D106B7" w:rsidRPr="00CE7068" w:rsidRDefault="00D106B7" w:rsidP="004140D7">
      <w:pPr>
        <w:tabs>
          <w:tab w:val="left" w:pos="0"/>
          <w:tab w:val="left" w:pos="142"/>
          <w:tab w:val="left" w:pos="284"/>
        </w:tabs>
        <w:spacing w:after="0" w:line="179" w:lineRule="atLeast"/>
        <w:ind w:hanging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Отчисление учащихся из школы оформляется приказом.</w:t>
      </w:r>
    </w:p>
    <w:p w:rsidR="00D106B7" w:rsidRPr="00CE7068" w:rsidRDefault="00D106B7" w:rsidP="004140D7">
      <w:pPr>
        <w:tabs>
          <w:tab w:val="left" w:pos="0"/>
          <w:tab w:val="left" w:pos="284"/>
          <w:tab w:val="left" w:pos="851"/>
          <w:tab w:val="left" w:pos="1134"/>
        </w:tabs>
        <w:spacing w:after="0" w:line="179" w:lineRule="atLeast"/>
        <w:ind w:hanging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CE7068" w:rsidRDefault="00D106B7" w:rsidP="00F467F4">
      <w:pPr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3.1. Отчисление в связи с окончанием обучения.</w:t>
      </w:r>
    </w:p>
    <w:p w:rsidR="00D106B7" w:rsidRPr="00CE7068" w:rsidRDefault="00D106B7" w:rsidP="004140D7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3.1.1.В связи с окончанием обучения из школы отчисляются выпускники. Выпускниками школы являются учащиеся, прошедшие все этапы подготовки. Выпускникам спортивной школы выдается карта спортсмена с указанием уровня их физических качеств и рекомендациями по дальнейшему спортивному совершенствованию. Кроме того, выпускникам школы выдается диплом об окончании с указанием уровня спортивной подготовки. Прошедшими все этапы обучения считаются воспитанники школы, прозанимавшиеся не менее 1-го года на этапе начальной подготовки и не менее 4-х лет на учебно-тренировочном этапе.</w:t>
      </w:r>
    </w:p>
    <w:p w:rsidR="00D106B7" w:rsidRPr="00CE7068" w:rsidRDefault="00D106B7" w:rsidP="004140D7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663E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.1.2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.Форма диплома об окончании разрабатывается школой самостоятельно. Выдача дипломов осуществляется на основании приказа </w:t>
      </w:r>
      <w:r w:rsidR="00707D3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учреждения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с записью в книгу учёта выданных дипломов об окончании школы.</w:t>
      </w:r>
    </w:p>
    <w:p w:rsidR="00D106B7" w:rsidRPr="00AB74BB" w:rsidRDefault="00D106B7" w:rsidP="00D106B7">
      <w:pPr>
        <w:spacing w:after="0" w:line="179" w:lineRule="atLeast"/>
        <w:ind w:firstLine="902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  <w:r w:rsidRPr="00AB74B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CE7068" w:rsidRDefault="00D106B7" w:rsidP="00E3091B">
      <w:pPr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3.2 Отчисление в связи с переводом</w:t>
      </w:r>
      <w:r w:rsidR="000C7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другое образовательное учреждение</w:t>
      </w:r>
      <w:r w:rsidR="000C7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D106B7" w:rsidRPr="00CE7068" w:rsidRDefault="00D106B7" w:rsidP="004140D7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3.2.1.Отчисление в связи с переводом в другое образовательное учреждение осуществляется по инициативе родителей (законных представителей) на основании письменного заявления родителей (законных представителей) и ходатайства образовательного учреждения.</w:t>
      </w:r>
    </w:p>
    <w:p w:rsidR="00D106B7" w:rsidRPr="00CE7068" w:rsidRDefault="00D106B7" w:rsidP="004140D7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3.2.2.При отчисление в связи с переводом в другое образовательное учреждение ребёнку на руки выдается личная карта спортсмена.</w:t>
      </w:r>
    </w:p>
    <w:p w:rsidR="00D106B7" w:rsidRPr="00CE7068" w:rsidRDefault="00D106B7" w:rsidP="004140D7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3.2.3.Отчисление производиться на основании приказа </w:t>
      </w:r>
      <w:r w:rsidR="00707D3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учреждения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D106B7" w:rsidRPr="00AB74BB" w:rsidRDefault="00D106B7" w:rsidP="00E3091B">
      <w:pPr>
        <w:spacing w:after="0" w:line="1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3.3 Отчисление в связ</w:t>
      </w:r>
      <w:r w:rsidR="00663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с не освоением </w:t>
      </w: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программы</w:t>
      </w:r>
      <w:r w:rsidR="00663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спортивной подготовки и </w:t>
      </w:r>
      <w:r w:rsidR="00663E97" w:rsidRPr="00AB74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общеразвивающей программы.</w:t>
      </w:r>
    </w:p>
    <w:p w:rsidR="00D106B7" w:rsidRPr="00CE7068" w:rsidRDefault="00D106B7" w:rsidP="00E3091B">
      <w:pPr>
        <w:spacing w:after="0" w:line="1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3.3.1.В случае не освоения обучающимися минимального объема учебно-тренировочны</w:t>
      </w:r>
      <w:r w:rsidR="002362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 нагрузок, утвержденных индивидуальным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планом, решение об отчислении учащихся принимае</w:t>
      </w:r>
      <w:r w:rsidR="00A079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 комиссия по отчислению учащихся (далее </w:t>
      </w:r>
      <w:r w:rsidR="009D3B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КОУ</w:t>
      </w:r>
      <w:r w:rsidR="00A079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соответствии с решением тренерского совета по виду спорта. Выполнение минимального объема учебно-тренировочных </w:t>
      </w:r>
      <w:r w:rsidR="002362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нагрузок, утвержденного  индивидуал</w:t>
      </w:r>
      <w:r w:rsidR="00A079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ь</w:t>
      </w:r>
      <w:r w:rsidR="002362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ным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планом подтверждается промежуточной аттестацией в виде сдачи</w:t>
      </w:r>
      <w:r w:rsidR="00A912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контрольных и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контрольно-переводных нормативов по общей и специальной физической подготовке. Для перевода учащегося в группу следующего года обучения учитывается так же стаж занятий и показатель спортивной деятельности. Регламент проведения промежуточной аттестации в форме сдачи </w:t>
      </w:r>
      <w:r w:rsidR="00A912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контрольных и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контрольно-переводных нормативов регламентируется Положением о проведении контрольно-переводного экзамена.</w:t>
      </w:r>
    </w:p>
    <w:p w:rsidR="00D106B7" w:rsidRPr="00CE7068" w:rsidRDefault="00D106B7" w:rsidP="00D106B7">
      <w:pPr>
        <w:spacing w:after="0" w:line="179" w:lineRule="atLeast"/>
        <w:ind w:firstLine="9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Если тренерский совет отделения по виду спорта не видит целесообразным дальнейшее обучение учащегося в группе следующего года обучения в соответствии с результатами промежуточной аттестации, стажем занятия и результатами спортивной деятельности, то данное решение с обоснованием заноситься в протокол заседания тренерского совета.</w:t>
      </w:r>
    </w:p>
    <w:p w:rsidR="00D106B7" w:rsidRPr="00CE7068" w:rsidRDefault="00D106B7" w:rsidP="00D106B7">
      <w:pPr>
        <w:spacing w:after="0" w:line="179" w:lineRule="atLeast"/>
        <w:ind w:firstLine="9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Если учащийся уже проходил повторный курс обучения на данном году обучения и, тем не менее, не освоил минимального объема учебно-тренировочны</w:t>
      </w:r>
      <w:r w:rsidR="002362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 нагрузок, утвержденных индивидуальным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планом, то </w:t>
      </w:r>
      <w:r w:rsidR="009D3B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КОУ совместно с тренерским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совет</w:t>
      </w:r>
      <w:r w:rsidR="009D3B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ом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однозначно принимает решение об отчислении данного учащегося из школы или перевода в оздоровительные группы.</w:t>
      </w:r>
    </w:p>
    <w:p w:rsidR="00D106B7" w:rsidRPr="00CE7068" w:rsidRDefault="00D106B7" w:rsidP="00D106B7">
      <w:pPr>
        <w:spacing w:after="0" w:line="179" w:lineRule="atLeast"/>
        <w:ind w:firstLine="9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Ходатайство о принятии решения по факту отчисления либо перевода учащегос</w:t>
      </w:r>
      <w:r w:rsidR="003F5A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я в оздоровительные группы в </w:t>
      </w:r>
      <w:r w:rsidR="009D3B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КОУ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подаёт учебная часть школы. В ходатайстве указывается решение тренерского совета по виду спорта, обоснование данного решения, возможные условия продолжения занятия учащимся в оздоровительной группе.</w:t>
      </w:r>
    </w:p>
    <w:p w:rsidR="00D106B7" w:rsidRDefault="00D106B7" w:rsidP="00D106B7">
      <w:pPr>
        <w:spacing w:after="0" w:line="179" w:lineRule="atLeast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не освоения обучающимися минимального объема учебно-тренировочных нагрузок, у</w:t>
      </w:r>
      <w:r w:rsidR="002362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твержденного индивидуальным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планом учащиеся могут</w:t>
      </w:r>
      <w:r w:rsidR="00EA0FE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быть оставлены на повторный год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бучения.</w:t>
      </w:r>
    </w:p>
    <w:p w:rsidR="00D106B7" w:rsidRPr="00CE7068" w:rsidRDefault="00D106B7" w:rsidP="00D106B7">
      <w:pPr>
        <w:spacing w:after="0" w:line="179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Ходатайство о приняти</w:t>
      </w:r>
      <w:r w:rsidR="00F01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решения КОУ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 факту предоставления возможности учащем</w:t>
      </w:r>
      <w:r w:rsidR="00EA0FE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уся прохождения повторного года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обучения подаётся учебной частью школы. В ходатайстве указывается решение тренерского совета по виду спорта о предоставле</w:t>
      </w:r>
      <w:r w:rsidR="00EA0FE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нии возможности повторного года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обучения для учащегося, обоснование данного решения, возможности повторного обучения, а так же возможность продолжения обучения на спортивно-оздоровительном этапе.</w:t>
      </w:r>
    </w:p>
    <w:p w:rsidR="00D106B7" w:rsidRPr="00CE7068" w:rsidRDefault="00D106B7" w:rsidP="00D106B7">
      <w:pPr>
        <w:spacing w:after="0" w:line="179" w:lineRule="atLeast"/>
        <w:ind w:firstLine="8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положительно</w:t>
      </w:r>
      <w:r w:rsidR="00F01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 решении КОУ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школы учащемуся предоставляется возможность повторного обучения на данном этапе, что отображается в протоколе заседания педагогического совета школы. Решение утверждается приказом по школе.</w:t>
      </w:r>
    </w:p>
    <w:p w:rsidR="00D106B7" w:rsidRPr="00CE7068" w:rsidRDefault="00D106B7" w:rsidP="00D106B7">
      <w:pPr>
        <w:spacing w:after="0" w:line="179" w:lineRule="atLeast"/>
        <w:ind w:firstLine="8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отрицательно</w:t>
      </w:r>
      <w:r w:rsidR="00F01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 решении КОУ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школы учащемуся отказывается в возможности: повторного обучения на данном этапе. Данный факт, а так же обоснования по данному факту заноситься в протокол заседания педагогического совета школы. </w:t>
      </w:r>
    </w:p>
    <w:p w:rsidR="00D106B7" w:rsidRPr="00CE7068" w:rsidRDefault="00D106B7" w:rsidP="00D106B7">
      <w:pPr>
        <w:spacing w:after="0" w:line="179" w:lineRule="atLeast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отчислении учащегося в случае не освоения минимального объема учебно-тренировочных нагрузок тренеру-преподавателю уменьшается норматив оплаты труда на процент, предусмотренный за работу с данным учащимся.</w:t>
      </w:r>
    </w:p>
    <w:p w:rsidR="00AB74BB" w:rsidRDefault="00AB74BB" w:rsidP="00D106B7">
      <w:pPr>
        <w:spacing w:after="0" w:line="17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74BB" w:rsidRDefault="00AB74BB" w:rsidP="00D106B7">
      <w:pPr>
        <w:spacing w:after="0" w:line="17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106B7" w:rsidRPr="00CE7068" w:rsidRDefault="00D106B7" w:rsidP="00D106B7">
      <w:pPr>
        <w:spacing w:after="0" w:line="1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3.4.Отчисление в случае ухудшения состояния здоровья на основании медицинского заключения.</w:t>
      </w:r>
    </w:p>
    <w:p w:rsidR="00D106B7" w:rsidRPr="00CE7068" w:rsidRDefault="00D106B7" w:rsidP="00D106B7">
      <w:pPr>
        <w:spacing w:after="55" w:line="1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D106B7" w:rsidRPr="00CE7068" w:rsidRDefault="00D106B7" w:rsidP="008565DA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случае ухудшения состояния здоровья отчисление учащегося производиться на основании медицинского заключения.</w:t>
      </w:r>
    </w:p>
    <w:p w:rsidR="00D106B7" w:rsidRPr="00CE7068" w:rsidRDefault="00D106B7" w:rsidP="008565DA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если в соответствии с медицинским заключением учащемуся противопоказаны повышенные физические нагрузки соответствующие учебно-тренировочному этапу, этапу спортивного совершенствования и высшего спортивного мастерства, такому учащимся может быть предоставлена возможность продолжить занятия по выбранному виду спорта на спортивно-оздоровительном этапе.</w:t>
      </w:r>
    </w:p>
    <w:p w:rsidR="00D106B7" w:rsidRPr="00CE7068" w:rsidRDefault="00D106B7" w:rsidP="008565DA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Решение об отчислении учащегося в случае ухудшения состояния здоровья принимается </w:t>
      </w:r>
      <w:r w:rsidR="00A079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КОУ</w:t>
      </w:r>
      <w:r w:rsidR="008565D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D106B7" w:rsidRPr="00CE7068" w:rsidRDefault="00D106B7" w:rsidP="008565DA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отчислении учащегося в связи с ухудшением состояния здоровья тренеру-преподавателю сохраняется норматив оплаты труда в процентах от должностного оклада, предусмотренный за работу с данным учащимся.</w:t>
      </w:r>
    </w:p>
    <w:p w:rsidR="00D106B7" w:rsidRPr="00CE7068" w:rsidRDefault="00D106B7" w:rsidP="00D106B7">
      <w:pPr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CE7068" w:rsidRDefault="00D106B7" w:rsidP="00E3091B">
      <w:pPr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9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3.5</w:t>
      </w:r>
      <w:r w:rsidRPr="00E309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E309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Отчисление</w:t>
      </w: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случае отказа от прохождения медицинского обследования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D106B7" w:rsidRPr="00CE7068" w:rsidRDefault="00D106B7" w:rsidP="008565DA">
      <w:pPr>
        <w:spacing w:after="0" w:line="17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Отказ от прохождения медицинского обследования является нарушением Устава школы.</w:t>
      </w:r>
    </w:p>
    <w:p w:rsidR="00D106B7" w:rsidRPr="00CE7068" w:rsidRDefault="00D106B7" w:rsidP="008565DA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отказа учащегося пройти медицинское обследование тренер-преподаватель обязан уведомить об этом администрацию школы.</w:t>
      </w:r>
    </w:p>
    <w:p w:rsidR="00D106B7" w:rsidRPr="00CE7068" w:rsidRDefault="00D106B7" w:rsidP="008565DA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Администрация школы обязана оповестить учащегося и (или) родителей учащегося о том, что в указанные сроки он должен пройти медицинское обследование, а результаты медицинс</w:t>
      </w:r>
      <w:r w:rsidR="00C356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кого обследования предоставить в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администрацию школы. В оповещении так же должно указываться, что с момента получения оповещения учащийся временно не допускается к занятиям в школе, до момента предоставления в</w:t>
      </w:r>
      <w:r w:rsidRPr="00CE70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администрацию школы результатов медицинского обследования. С момента получения достоверного уведомления о получении родителями (законными представителями) учащегося оповещения издается приказ по школе о временном недопущении учащегося к занятиям.</w:t>
      </w:r>
    </w:p>
    <w:p w:rsidR="00D106B7" w:rsidRPr="00CE7068" w:rsidRDefault="00D106B7" w:rsidP="008565DA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Решение об отчислении учащегося в случае отказа от прохождения медицинского обследования принимается КОУ.</w:t>
      </w:r>
    </w:p>
    <w:p w:rsidR="00D106B7" w:rsidRPr="00CE7068" w:rsidRDefault="00D106B7" w:rsidP="008565DA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отчислении учащегося в связи с отказом о прохождении медицинского обследования тренеру-преподавателю норматив оплаты труда уменьшается на процент, предусмотренный за работу с данным учащимся.</w:t>
      </w:r>
    </w:p>
    <w:p w:rsidR="00D106B7" w:rsidRPr="00CE7068" w:rsidRDefault="00D106B7" w:rsidP="008565DA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CE7068" w:rsidRDefault="00D106B7" w:rsidP="00D106B7">
      <w:pPr>
        <w:spacing w:after="0" w:line="179" w:lineRule="atLeast"/>
        <w:ind w:firstLine="8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CE7068" w:rsidRDefault="00D106B7" w:rsidP="00E3091B">
      <w:pPr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3.6 Отчисление из школы по инициативе учащегося либо его родителей (законных представителей)</w:t>
      </w:r>
    </w:p>
    <w:p w:rsidR="00D106B7" w:rsidRPr="00CE7068" w:rsidRDefault="00D106B7" w:rsidP="00D106B7">
      <w:pPr>
        <w:spacing w:after="0" w:line="179" w:lineRule="atLeast"/>
        <w:ind w:firstLine="8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Любой учащийся школы вправе по собственной инициативе, либо по инициативе родителей (законных представителей) прекратить обучение в школе.</w:t>
      </w:r>
    </w:p>
    <w:p w:rsidR="00D106B7" w:rsidRPr="00CE7068" w:rsidRDefault="00D106B7" w:rsidP="00D106B7">
      <w:pPr>
        <w:spacing w:after="0" w:line="179" w:lineRule="atLeast"/>
        <w:ind w:firstLine="8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Отчисление по инициативе учащегося либо его родителей (законных представителей) осуществляется на основании письменного заявления родителей (законных представителей).</w:t>
      </w:r>
    </w:p>
    <w:p w:rsidR="00D106B7" w:rsidRPr="00CE7068" w:rsidRDefault="00D106B7" w:rsidP="00D106B7">
      <w:pPr>
        <w:spacing w:after="0" w:line="179" w:lineRule="atLeast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Отчисление по инициативе учащегося либо его родителей (законных представителей) оформляется приказом по школе.</w:t>
      </w:r>
    </w:p>
    <w:p w:rsidR="00D106B7" w:rsidRPr="00CE7068" w:rsidRDefault="00D106B7" w:rsidP="00D106B7">
      <w:pPr>
        <w:spacing w:after="0" w:line="179" w:lineRule="atLeast"/>
        <w:ind w:firstLine="8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CE7068" w:rsidRDefault="00D106B7" w:rsidP="00E3091B">
      <w:pPr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3.7 Отчисление по причине грубых и неоднократныхнарушений Устава или правил внутреннего распорядка школы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грубым нарушением устава или правил внутреннего распорядка школы относятся: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нарушения, вследствие которого возникла (либо могла возникнуть) угроза здоровью или жизни самого учащегося, либо других учащихся;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совершении нарушения администрация школы обязана востребовать у учащегося пис</w:t>
      </w:r>
      <w:r w:rsidR="00C356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ьменное объяснение своего посту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пка.</w:t>
      </w:r>
    </w:p>
    <w:p w:rsidR="00D106B7" w:rsidRPr="00CE7068" w:rsidRDefault="00C35621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="00D106B7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оступок, влекущий за собой административное либо уголовное наказание.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Неоднократным нарушением является повторное нарушение устава или правил внутреннего распорядка школы в течение календарного года.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Повторным нарушением может быть признано нарушение при условии, что о первом нарушении Устава или правил внутреннего распорядка школы были поставлены в известность родитель (законные представители) учащегося, а так же предприняты попытки со стороны администрации школы разъяснительной работы с родителями (законными представителями) и проведённая воспитательная работа с учащимся со стороны тренера-преподавателя.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Решение об отчислении учащегося в случае неоднократного грубого нарушения устава или правил внутреннего распорядка школы принимается КОУ.</w:t>
      </w:r>
    </w:p>
    <w:p w:rsidR="00AB74BB" w:rsidRDefault="00AB74BB" w:rsidP="00E3091B">
      <w:pPr>
        <w:spacing w:after="0" w:line="17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106B7" w:rsidRPr="00CE7068" w:rsidRDefault="00D106B7" w:rsidP="00E3091B">
      <w:pPr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3.8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Отчисление за систематические пропуски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занятий</w:t>
      </w:r>
      <w:r w:rsidR="00AB74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 неуважительной причине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Учащийся школы может быть отчислен за систематические пропуски занятий по неуважительной причине. Инициатором отчисления учащегося в этом случае может выступать как администрация школы, так и тренер-преподаватель, непосредственно работающий с данным учащимся.  Отчисление учащегося происходит в соответствии с решением КОУ. Уважительной причиной пропуска занятий является:</w:t>
      </w:r>
    </w:p>
    <w:p w:rsidR="00D106B7" w:rsidRPr="00CE7068" w:rsidRDefault="00D106B7" w:rsidP="007C5E40">
      <w:pPr>
        <w:spacing w:after="0" w:line="17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пропуск занятий по причине болезни;</w:t>
      </w:r>
    </w:p>
    <w:p w:rsidR="00D106B7" w:rsidRPr="00CE7068" w:rsidRDefault="00D106B7" w:rsidP="007C5E40">
      <w:pPr>
        <w:spacing w:after="0" w:line="17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пропуск занятий по семейным обстоятельствам.</w:t>
      </w:r>
    </w:p>
    <w:p w:rsidR="00D106B7" w:rsidRPr="00CE7068" w:rsidRDefault="00D106B7" w:rsidP="007C5E40">
      <w:pPr>
        <w:spacing w:after="0" w:line="17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Систематическими пропусками занятий является: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последовательно пропущенные занятия, согласно утверждённому расписанию для группы, в которой занимается учащийся, в течение не менее 3-х месяцев;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пропуск не менее 50% учебно-тренировочных занятий, согласно утверждённому расписанию для группы, в которой занимается учащийся в течение учебного года за вычетом времени каникул.</w:t>
      </w:r>
    </w:p>
    <w:p w:rsidR="00D106B7" w:rsidRPr="00CE7068" w:rsidRDefault="00D106B7" w:rsidP="007C5E40">
      <w:pPr>
        <w:spacing w:after="0" w:line="17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пропуске занятий по болезни учащийся обязан предоставить справку из медицинского учреждения.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пропуске занятий по семейным обстоятельствам учащийся обязан предоставить заявление от родителей (законных представителей).</w:t>
      </w:r>
    </w:p>
    <w:p w:rsidR="00D106B7" w:rsidRPr="00CE7068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Решение об отчислении учащегося в случае систематических пропусков занятий по неуважительной причине принимается КОУ.</w:t>
      </w:r>
    </w:p>
    <w:p w:rsidR="00D106B7" w:rsidRPr="00CE7068" w:rsidRDefault="00D106B7" w:rsidP="00D106B7">
      <w:pPr>
        <w:spacing w:after="0" w:line="179" w:lineRule="atLeast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E3091B" w:rsidRDefault="00E3091B" w:rsidP="00D106B7">
      <w:pPr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9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 Комиссия по отчислению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учащихся</w:t>
      </w:r>
    </w:p>
    <w:p w:rsidR="00D106B7" w:rsidRPr="00E3091B" w:rsidRDefault="00D106B7" w:rsidP="00D106B7">
      <w:pPr>
        <w:spacing w:after="55" w:line="17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9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</w:t>
      </w:r>
    </w:p>
    <w:p w:rsidR="00D106B7" w:rsidRPr="008043D2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80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целью защиты прав учащихся, а так же с целью защиты прав педагогического состава в школе формируется КОУ.</w:t>
      </w:r>
    </w:p>
    <w:p w:rsidR="00D106B7" w:rsidRPr="008043D2" w:rsidRDefault="00D106B7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исключительной компетенции КОУ относиться принятие решения по конфликтному отчислению учащихся из школы. До принятия решения КОУ и издания приказа в соответствии с регламентом, утверждённым настоящим положением, кандидат на отчисления является учащимся школы.</w:t>
      </w:r>
    </w:p>
    <w:p w:rsidR="008043D2" w:rsidRPr="008043D2" w:rsidRDefault="008043D2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состав КОУ входит:</w:t>
      </w:r>
    </w:p>
    <w:p w:rsidR="00D106B7" w:rsidRPr="008043D2" w:rsidRDefault="008043D2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председатель</w:t>
      </w:r>
      <w:r w:rsidR="00D106B7"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КОУ является директор школы;</w:t>
      </w:r>
    </w:p>
    <w:p w:rsidR="00D106B7" w:rsidRPr="008043D2" w:rsidRDefault="008043D2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</w:t>
      </w:r>
      <w:r w:rsidR="00D106B7"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аместитель председателя КОУ </w:t>
      </w:r>
      <w:r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 зам. директора по учебно-спортивной работе;</w:t>
      </w:r>
    </w:p>
    <w:p w:rsidR="008043D2" w:rsidRPr="008043D2" w:rsidRDefault="008043D2" w:rsidP="007C5E40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члены комиссии: врач, старший инструктор методист, старшие тренера по видам спорта, председатель профсоюза школы.</w:t>
      </w:r>
    </w:p>
    <w:p w:rsidR="00D106B7" w:rsidRPr="008043D2" w:rsidRDefault="00D106B7" w:rsidP="007C5E40">
      <w:pPr>
        <w:spacing w:after="0" w:line="179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 КОУ утверждается приказом по школе.</w:t>
      </w:r>
    </w:p>
    <w:p w:rsidR="00B84F81" w:rsidRPr="00AC6FD5" w:rsidRDefault="00B84F81" w:rsidP="00CB66C3">
      <w:pPr>
        <w:spacing w:after="0" w:line="17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B66C3" w:rsidRPr="00CB66C3" w:rsidRDefault="00CB66C3" w:rsidP="00CB66C3">
      <w:pPr>
        <w:spacing w:after="0" w:line="1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 Передача спортсменов для повышения спортивного мастерства в училище олимпийского резерва, ШВСМ</w:t>
      </w: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CB6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ЦСП по зимним видам спорта.</w:t>
      </w:r>
    </w:p>
    <w:p w:rsidR="00CB66C3" w:rsidRPr="00CB66C3" w:rsidRDefault="00CB66C3" w:rsidP="00CB66C3">
      <w:pPr>
        <w:spacing w:after="55" w:line="1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B66C3" w:rsidRPr="00CE7068" w:rsidRDefault="000E2020" w:rsidP="00CB66C3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Учащиеся учреждения</w:t>
      </w:r>
      <w:r w:rsidR="00CB66C3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могут быть направлены для повышения спортивного мастерства в училище олимпийского резерва, ШВСМ</w:t>
      </w:r>
      <w:r w:rsidR="00CB66C3">
        <w:rPr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CB66C3" w:rsidRPr="00CB66C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ЦСП по зимним видам спорта</w:t>
      </w:r>
      <w:r w:rsidR="00CB66C3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только с письменного согласия администрации школы.</w:t>
      </w:r>
    </w:p>
    <w:p w:rsidR="00CB66C3" w:rsidRPr="00CE7068" w:rsidRDefault="00CB66C3" w:rsidP="00CB66C3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направления учащихся школы для повышения спортивного мастерства в училище олимпийского резерва, ШВСМ,</w:t>
      </w:r>
      <w:r w:rsidR="000E20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66C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ЦСП по зимним видам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они не входят в количественный состав  школы, но считаются воспитанниками школы и могут выступать за её команду на спортивных мероприятиях.</w:t>
      </w:r>
    </w:p>
    <w:p w:rsidR="00CB66C3" w:rsidRPr="00880228" w:rsidRDefault="00CB66C3" w:rsidP="00CB66C3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022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 тренером-преподавателем, руководящими работни</w:t>
      </w:r>
      <w:r w:rsidRPr="0088022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ками и специалистами в течение 4</w:t>
      </w:r>
      <w:r w:rsidRPr="0088022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-х лет</w:t>
      </w:r>
      <w:r w:rsidRPr="0088022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(олимпийский цикл)</w:t>
      </w:r>
      <w:r w:rsidRPr="0088022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 момента передачи спортсмена сохраняется норматив оплаты труда, а так же ранее установленные надбавки (доплаты) за подготовку данного спортсмена.</w:t>
      </w:r>
    </w:p>
    <w:p w:rsidR="00CB66C3" w:rsidRPr="00CE7068" w:rsidRDefault="00CB66C3" w:rsidP="00CB66C3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передачи отдельных учащихся или учебной группы для пов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ышения спортивного мастерства в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училище олимпийского резерва, ШВСМ</w:t>
      </w:r>
      <w:r w:rsidRPr="00CB6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66C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ЦСП по зимним видам</w:t>
      </w:r>
      <w:r w:rsidR="00AC6FD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спорта</w:t>
      </w:r>
      <w:r w:rsidR="00882C9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таковые остаются в номенклатуре школы с сохранением группы по оплате труда руководящих работников и специалистов в течение олимпийского цикла.</w:t>
      </w:r>
    </w:p>
    <w:p w:rsidR="00CB66C3" w:rsidRPr="00CE7068" w:rsidRDefault="00CB66C3" w:rsidP="00CB66C3">
      <w:pPr>
        <w:spacing w:after="0" w:line="179" w:lineRule="atLeast"/>
        <w:ind w:firstLine="9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CE7068" w:rsidRDefault="00D106B7" w:rsidP="00D106B7">
      <w:pPr>
        <w:spacing w:after="0" w:line="179" w:lineRule="atLeast"/>
        <w:ind w:firstLine="9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106B7" w:rsidRPr="00CE7068" w:rsidRDefault="00CB66C3" w:rsidP="00D106B7">
      <w:pPr>
        <w:spacing w:after="0" w:line="1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 Перевод спортсмена</w:t>
      </w:r>
      <w:r w:rsidR="00D106B7"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школы в груп</w:t>
      </w:r>
      <w:r w:rsidR="00834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 другого тренера</w:t>
      </w:r>
      <w:r w:rsidR="00D106B7"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 инициативе родителей (законных представителей)</w:t>
      </w:r>
    </w:p>
    <w:p w:rsidR="00D106B7" w:rsidRPr="00CE7068" w:rsidRDefault="00D106B7" w:rsidP="00D106B7">
      <w:pPr>
        <w:spacing w:after="55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106B7" w:rsidRPr="00CE7068" w:rsidRDefault="00834A36" w:rsidP="002A6CD8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Перевод спортсмена</w:t>
      </w:r>
      <w:r w:rsidR="00D106B7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школы в груп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пу другого тренера</w:t>
      </w:r>
      <w:r w:rsidR="00D106B7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 инициативе родителей (законных представителей) происходит с письменног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 согласия тренера</w:t>
      </w:r>
      <w:r w:rsidR="00D106B7"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ранее работающего с данным учащимся.</w:t>
      </w:r>
    </w:p>
    <w:p w:rsidR="00D106B7" w:rsidRPr="00CE7068" w:rsidRDefault="00D106B7" w:rsidP="002A6CD8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случае </w:t>
      </w:r>
      <w:r w:rsidR="00834A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несогласия тренера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ранее работающего с учащимся на перевод учащегося в груп</w:t>
      </w:r>
      <w:r w:rsidR="00834A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пу другого тренера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 инициативе родителей (законных представителей), решение родителей (законных представителей) должно иметь существенную мотивацию.</w:t>
      </w:r>
    </w:p>
    <w:p w:rsidR="00D106B7" w:rsidRPr="00CE7068" w:rsidRDefault="00D106B7" w:rsidP="002A6CD8">
      <w:pPr>
        <w:spacing w:after="0" w:line="17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несогласия тренера-преподавателя, ранее работающего с учащимся на перевод учащегося в группу другого тренера-преподавателя по инициативе родителей (законных представителей) либо в случае конфликтной ситуации решение о переводе воспитанника принимается тренерским советом отделения</w:t>
      </w:r>
      <w:r w:rsidR="003511A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вида спорта</w:t>
      </w: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на котором занимался учащийся. В данном  случае тренерский совет обязан принять в учёт мотивацию для перевода, а так же максимально защитить интересы и права ребёнка.</w:t>
      </w:r>
    </w:p>
    <w:p w:rsidR="00D106B7" w:rsidRPr="00CE7068" w:rsidRDefault="00D106B7" w:rsidP="00D106B7">
      <w:pPr>
        <w:spacing w:after="0" w:line="1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0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2A6CD8" w:rsidRDefault="00D106B7" w:rsidP="00257336">
      <w:pPr>
        <w:spacing w:after="0" w:line="179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7. </w:t>
      </w:r>
      <w:r w:rsidR="002573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r w:rsidR="00CB6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ритерии отбора </w:t>
      </w:r>
      <w:r w:rsidR="002573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п</w:t>
      </w:r>
      <w:r w:rsidR="00257336"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еревод </w:t>
      </w:r>
      <w:r w:rsidR="00CB6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спортсменов в группу следующего этапа подготовки</w:t>
      </w:r>
      <w:r w:rsidRPr="00CE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824BF5" w:rsidRDefault="00CB66C3" w:rsidP="00CB6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C3">
        <w:rPr>
          <w:rFonts w:ascii="Times New Roman" w:hAnsi="Times New Roman" w:cs="Times New Roman"/>
          <w:sz w:val="24"/>
          <w:szCs w:val="24"/>
        </w:rPr>
        <w:t xml:space="preserve">1.Перевод обучающихся (в том числе досрочно) в группу следующего года обучения </w:t>
      </w:r>
      <w:r w:rsidRPr="00CB66C3">
        <w:rPr>
          <w:rFonts w:ascii="Times New Roman" w:hAnsi="Times New Roman" w:cs="Times New Roman"/>
          <w:spacing w:val="-2"/>
          <w:sz w:val="24"/>
          <w:szCs w:val="24"/>
        </w:rPr>
        <w:t xml:space="preserve">и (или) на следующий этап спортивной подготовки осуществляется решением тренерского совета </w:t>
      </w:r>
      <w:r w:rsidRPr="00CB66C3">
        <w:rPr>
          <w:rFonts w:ascii="Times New Roman" w:hAnsi="Times New Roman" w:cs="Times New Roman"/>
          <w:sz w:val="24"/>
          <w:szCs w:val="24"/>
        </w:rPr>
        <w:t>ГБУ ДО</w:t>
      </w:r>
      <w:r w:rsidR="00257336">
        <w:rPr>
          <w:rFonts w:ascii="Times New Roman" w:hAnsi="Times New Roman" w:cs="Times New Roman"/>
          <w:sz w:val="24"/>
          <w:szCs w:val="24"/>
        </w:rPr>
        <w:t xml:space="preserve"> РС (Я)"РСДЮСШОР по лыжному спорту"на основании сдачи</w:t>
      </w:r>
      <w:r w:rsidR="000E2020">
        <w:rPr>
          <w:rFonts w:ascii="Times New Roman" w:hAnsi="Times New Roman" w:cs="Times New Roman"/>
          <w:sz w:val="24"/>
          <w:szCs w:val="24"/>
        </w:rPr>
        <w:t xml:space="preserve"> контрольно-переводных нормативов</w:t>
      </w:r>
      <w:r w:rsidR="00257336">
        <w:rPr>
          <w:rFonts w:ascii="Times New Roman" w:hAnsi="Times New Roman" w:cs="Times New Roman"/>
          <w:sz w:val="24"/>
          <w:szCs w:val="24"/>
        </w:rPr>
        <w:t xml:space="preserve"> (</w:t>
      </w:r>
      <w:r w:rsidRPr="00CB66C3">
        <w:rPr>
          <w:rFonts w:ascii="Times New Roman" w:hAnsi="Times New Roman" w:cs="Times New Roman"/>
          <w:sz w:val="24"/>
          <w:szCs w:val="24"/>
        </w:rPr>
        <w:t>требований Федеральных стандартов спортивной подготовк</w:t>
      </w:r>
      <w:r w:rsidR="00824BF5">
        <w:rPr>
          <w:rFonts w:ascii="Times New Roman" w:hAnsi="Times New Roman" w:cs="Times New Roman"/>
          <w:sz w:val="24"/>
          <w:szCs w:val="24"/>
        </w:rPr>
        <w:t>и по избранному виду спорта).</w:t>
      </w:r>
    </w:p>
    <w:p w:rsidR="00CB66C3" w:rsidRPr="00CB66C3" w:rsidRDefault="00CB66C3" w:rsidP="00CB6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C3">
        <w:rPr>
          <w:rFonts w:ascii="Times New Roman" w:hAnsi="Times New Roman" w:cs="Times New Roman"/>
          <w:spacing w:val="-2"/>
          <w:sz w:val="24"/>
          <w:szCs w:val="24"/>
        </w:rPr>
        <w:t xml:space="preserve">2. Обучающиеся, не выполнившие предъявляемые требования, на следующий год </w:t>
      </w:r>
      <w:r w:rsidRPr="00CB66C3">
        <w:rPr>
          <w:rFonts w:ascii="Times New Roman" w:hAnsi="Times New Roman" w:cs="Times New Roman"/>
          <w:spacing w:val="-3"/>
          <w:sz w:val="24"/>
          <w:szCs w:val="24"/>
        </w:rPr>
        <w:t xml:space="preserve">обучения не переводятся, им предоставляется возможность продолжить обучение повторно на этом же </w:t>
      </w:r>
      <w:r w:rsidRPr="00CB66C3">
        <w:rPr>
          <w:rFonts w:ascii="Times New Roman" w:hAnsi="Times New Roman" w:cs="Times New Roman"/>
          <w:sz w:val="24"/>
          <w:szCs w:val="24"/>
        </w:rPr>
        <w:t>этапе</w:t>
      </w:r>
      <w:r w:rsidR="003511AE">
        <w:rPr>
          <w:rFonts w:ascii="Times New Roman" w:hAnsi="Times New Roman" w:cs="Times New Roman"/>
          <w:sz w:val="24"/>
          <w:szCs w:val="24"/>
        </w:rPr>
        <w:t xml:space="preserve"> либо в </w:t>
      </w:r>
      <w:proofErr w:type="spellStart"/>
      <w:r w:rsidR="003511AE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Pr="00CB66C3">
        <w:rPr>
          <w:rFonts w:ascii="Times New Roman" w:hAnsi="Times New Roman" w:cs="Times New Roman"/>
          <w:sz w:val="24"/>
          <w:szCs w:val="24"/>
        </w:rPr>
        <w:t xml:space="preserve">. Данное решение принимается </w:t>
      </w:r>
      <w:r w:rsidRPr="00F70123">
        <w:rPr>
          <w:rFonts w:ascii="Times New Roman" w:hAnsi="Times New Roman" w:cs="Times New Roman"/>
          <w:sz w:val="24"/>
          <w:szCs w:val="24"/>
        </w:rPr>
        <w:t>тренерским советом</w:t>
      </w:r>
      <w:r w:rsidRPr="00CB66C3">
        <w:rPr>
          <w:rFonts w:ascii="Times New Roman" w:hAnsi="Times New Roman" w:cs="Times New Roman"/>
          <w:sz w:val="24"/>
          <w:szCs w:val="24"/>
        </w:rPr>
        <w:t xml:space="preserve"> и оформляется приказом Директора.</w:t>
      </w:r>
    </w:p>
    <w:p w:rsidR="00CB66C3" w:rsidRPr="00CB66C3" w:rsidRDefault="00CB66C3" w:rsidP="00CB6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C3">
        <w:rPr>
          <w:rFonts w:ascii="Times New Roman" w:hAnsi="Times New Roman" w:cs="Times New Roman"/>
          <w:spacing w:val="-4"/>
          <w:sz w:val="24"/>
          <w:szCs w:val="24"/>
        </w:rPr>
        <w:t xml:space="preserve">3. Отдельные обучающиеся, не достигшие установленного возраста для перевода в </w:t>
      </w:r>
      <w:r w:rsidRPr="00CB66C3">
        <w:rPr>
          <w:rFonts w:ascii="Times New Roman" w:hAnsi="Times New Roman" w:cs="Times New Roman"/>
          <w:spacing w:val="-2"/>
          <w:sz w:val="24"/>
          <w:szCs w:val="24"/>
        </w:rPr>
        <w:t>следующую группу обучения, но выполнившие программные требования предыдущего года обучения или имеют соответствующий уровень подготовки (что подтверждается в</w:t>
      </w:r>
      <w:r w:rsidR="00824BF5">
        <w:rPr>
          <w:rFonts w:ascii="Times New Roman" w:hAnsi="Times New Roman" w:cs="Times New Roman"/>
          <w:spacing w:val="-2"/>
          <w:sz w:val="24"/>
          <w:szCs w:val="24"/>
        </w:rPr>
        <w:t>ыполнением разрядных норм</w:t>
      </w:r>
      <w:r w:rsidRPr="00CB66C3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CB66C3">
        <w:rPr>
          <w:rFonts w:ascii="Times New Roman" w:hAnsi="Times New Roman" w:cs="Times New Roman"/>
          <w:spacing w:val="-1"/>
          <w:sz w:val="24"/>
          <w:szCs w:val="24"/>
        </w:rPr>
        <w:t xml:space="preserve">могут переводиться раньше срока решением тренерского совета при наличии разрешения врача </w:t>
      </w:r>
      <w:r w:rsidRPr="00CB66C3">
        <w:rPr>
          <w:rFonts w:ascii="Times New Roman" w:hAnsi="Times New Roman" w:cs="Times New Roman"/>
          <w:sz w:val="24"/>
          <w:szCs w:val="24"/>
        </w:rPr>
        <w:t xml:space="preserve">(медицинского документа, заключения). Из спортивно-оздоровительной группы обучающиеся могут переводиться в группы начального и  тренировочного этапов при выполнении ими условий перевода на данные </w:t>
      </w:r>
      <w:r w:rsidRPr="00CB66C3">
        <w:rPr>
          <w:rFonts w:ascii="Times New Roman" w:hAnsi="Times New Roman" w:cs="Times New Roman"/>
          <w:sz w:val="24"/>
          <w:szCs w:val="24"/>
        </w:rPr>
        <w:lastRenderedPageBreak/>
        <w:t>этапы (года обучения). Перевод осуществляется приказом Директора на основании решения тренерского совета.</w:t>
      </w:r>
    </w:p>
    <w:p w:rsidR="00CB66C3" w:rsidRPr="00CB66C3" w:rsidRDefault="00CB66C3" w:rsidP="00CB6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C3">
        <w:rPr>
          <w:rFonts w:ascii="Times New Roman" w:hAnsi="Times New Roman" w:cs="Times New Roman"/>
          <w:spacing w:val="-3"/>
          <w:sz w:val="24"/>
          <w:szCs w:val="24"/>
        </w:rPr>
        <w:t xml:space="preserve">4. Перевод обучающихся может производиться от одного тренера  к </w:t>
      </w:r>
      <w:r w:rsidRPr="00CB66C3">
        <w:rPr>
          <w:rFonts w:ascii="Times New Roman" w:hAnsi="Times New Roman" w:cs="Times New Roman"/>
          <w:spacing w:val="-4"/>
          <w:sz w:val="24"/>
          <w:szCs w:val="24"/>
        </w:rPr>
        <w:t xml:space="preserve">другому тренеру  внутри </w:t>
      </w:r>
      <w:r w:rsidRPr="00CB66C3">
        <w:rPr>
          <w:rFonts w:ascii="Times New Roman" w:hAnsi="Times New Roman" w:cs="Times New Roman"/>
          <w:sz w:val="24"/>
          <w:szCs w:val="24"/>
        </w:rPr>
        <w:t>«ГБУ ДО РСДЮСШОР по лыжному спорту»</w:t>
      </w:r>
      <w:r w:rsidRPr="00CB66C3">
        <w:rPr>
          <w:rFonts w:ascii="Times New Roman" w:hAnsi="Times New Roman" w:cs="Times New Roman"/>
          <w:spacing w:val="-4"/>
          <w:sz w:val="24"/>
          <w:szCs w:val="24"/>
        </w:rPr>
        <w:t xml:space="preserve">, а также с одной программы на другую. Основанием </w:t>
      </w:r>
      <w:r w:rsidRPr="00CB66C3">
        <w:rPr>
          <w:rFonts w:ascii="Times New Roman" w:hAnsi="Times New Roman" w:cs="Times New Roman"/>
          <w:sz w:val="24"/>
          <w:szCs w:val="24"/>
        </w:rPr>
        <w:t>является невыполнение предъявляемых требований к уровню подготов</w:t>
      </w:r>
      <w:r w:rsidR="003511AE">
        <w:rPr>
          <w:rFonts w:ascii="Times New Roman" w:hAnsi="Times New Roman" w:cs="Times New Roman"/>
          <w:sz w:val="24"/>
          <w:szCs w:val="24"/>
        </w:rPr>
        <w:t>ки для перевода на следующий этап</w:t>
      </w:r>
      <w:r w:rsidRPr="00CB66C3">
        <w:rPr>
          <w:rFonts w:ascii="Times New Roman" w:hAnsi="Times New Roman" w:cs="Times New Roman"/>
          <w:sz w:val="24"/>
          <w:szCs w:val="24"/>
        </w:rPr>
        <w:t xml:space="preserve"> подготовки или программу обучения; желание обучающегося. Перевод осуществляется приказом Директора на основании решения тренерского совета и согласия обучающегося.</w:t>
      </w:r>
    </w:p>
    <w:p w:rsidR="00CB66C3" w:rsidRDefault="00882C97" w:rsidP="00CB6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66C3" w:rsidRPr="00CB66C3">
        <w:rPr>
          <w:rFonts w:ascii="Times New Roman" w:hAnsi="Times New Roman" w:cs="Times New Roman"/>
          <w:sz w:val="24"/>
          <w:szCs w:val="24"/>
        </w:rPr>
        <w:t>. Решения о переводе обучающихся (спортсменов) на следующий год (этап) обучения, о повторном обучении принимаются тренерским советом и о</w:t>
      </w:r>
      <w:r w:rsidR="00A8381E">
        <w:rPr>
          <w:rFonts w:ascii="Times New Roman" w:hAnsi="Times New Roman" w:cs="Times New Roman"/>
          <w:sz w:val="24"/>
          <w:szCs w:val="24"/>
        </w:rPr>
        <w:t xml:space="preserve">формляются приказами Директора </w:t>
      </w:r>
      <w:r w:rsidR="00CB66C3" w:rsidRPr="00CB66C3">
        <w:rPr>
          <w:rFonts w:ascii="Times New Roman" w:hAnsi="Times New Roman" w:cs="Times New Roman"/>
          <w:sz w:val="24"/>
          <w:szCs w:val="24"/>
        </w:rPr>
        <w:t>ГБУ ДО</w:t>
      </w:r>
      <w:r w:rsidR="00A8381E">
        <w:rPr>
          <w:rFonts w:ascii="Times New Roman" w:hAnsi="Times New Roman" w:cs="Times New Roman"/>
          <w:sz w:val="24"/>
          <w:szCs w:val="24"/>
        </w:rPr>
        <w:t xml:space="preserve"> РС (Я)"</w:t>
      </w:r>
      <w:r w:rsidR="00CB66C3" w:rsidRPr="00CB66C3">
        <w:rPr>
          <w:rFonts w:ascii="Times New Roman" w:hAnsi="Times New Roman" w:cs="Times New Roman"/>
          <w:sz w:val="24"/>
          <w:szCs w:val="24"/>
        </w:rPr>
        <w:t>РСД</w:t>
      </w:r>
      <w:r w:rsidR="00A8381E">
        <w:rPr>
          <w:rFonts w:ascii="Times New Roman" w:hAnsi="Times New Roman" w:cs="Times New Roman"/>
          <w:sz w:val="24"/>
          <w:szCs w:val="24"/>
        </w:rPr>
        <w:t>ЮСШОР по лыжному спорту"</w:t>
      </w:r>
      <w:r w:rsidR="00CB66C3" w:rsidRPr="00CB66C3">
        <w:rPr>
          <w:rFonts w:ascii="Times New Roman" w:hAnsi="Times New Roman" w:cs="Times New Roman"/>
          <w:sz w:val="24"/>
          <w:szCs w:val="24"/>
        </w:rPr>
        <w:t>.</w:t>
      </w:r>
    </w:p>
    <w:p w:rsidR="00297990" w:rsidRDefault="00882C97" w:rsidP="00CB6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5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90">
        <w:rPr>
          <w:rFonts w:ascii="Times New Roman" w:hAnsi="Times New Roman" w:cs="Times New Roman"/>
          <w:sz w:val="24"/>
          <w:szCs w:val="24"/>
        </w:rPr>
        <w:t>При комплек</w:t>
      </w:r>
      <w:r>
        <w:rPr>
          <w:rFonts w:ascii="Times New Roman" w:hAnsi="Times New Roman" w:cs="Times New Roman"/>
          <w:sz w:val="24"/>
          <w:szCs w:val="24"/>
        </w:rPr>
        <w:t xml:space="preserve">товании </w:t>
      </w:r>
      <w:r w:rsidR="00297990">
        <w:rPr>
          <w:rFonts w:ascii="Times New Roman" w:hAnsi="Times New Roman" w:cs="Times New Roman"/>
          <w:sz w:val="24"/>
          <w:szCs w:val="24"/>
        </w:rPr>
        <w:t xml:space="preserve"> групп допускается не соответствие возраста спортсменов указанного в программах спортивной подготовки по видам</w:t>
      </w:r>
      <w:r w:rsidR="004C13D9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344E">
        <w:rPr>
          <w:rFonts w:ascii="Times New Roman" w:hAnsi="Times New Roman" w:cs="Times New Roman"/>
          <w:sz w:val="24"/>
          <w:szCs w:val="24"/>
        </w:rPr>
        <w:t>в целях полноценного количественного состава группы)</w:t>
      </w:r>
      <w:r w:rsidR="004C13D9">
        <w:rPr>
          <w:rFonts w:ascii="Times New Roman" w:hAnsi="Times New Roman" w:cs="Times New Roman"/>
          <w:sz w:val="24"/>
          <w:szCs w:val="24"/>
        </w:rPr>
        <w:t>, при условии</w:t>
      </w:r>
      <w:r w:rsidR="00297990">
        <w:rPr>
          <w:rFonts w:ascii="Times New Roman" w:hAnsi="Times New Roman" w:cs="Times New Roman"/>
          <w:sz w:val="24"/>
          <w:szCs w:val="24"/>
        </w:rPr>
        <w:t xml:space="preserve"> уровня </w:t>
      </w:r>
      <w:bookmarkStart w:id="0" w:name="_GoBack"/>
      <w:r w:rsidR="00297990" w:rsidRPr="00EE2FDC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спортивного мас</w:t>
      </w:r>
      <w:r w:rsidR="004C13D9" w:rsidRPr="00EE2FDC">
        <w:rPr>
          <w:rFonts w:ascii="Times New Roman" w:hAnsi="Times New Roman" w:cs="Times New Roman"/>
          <w:color w:val="000000" w:themeColor="text1"/>
          <w:sz w:val="24"/>
          <w:szCs w:val="24"/>
        </w:rPr>
        <w:t>терства не превышающего разницу в три разряда</w:t>
      </w:r>
      <w:bookmarkEnd w:id="0"/>
      <w:r w:rsidR="00C8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начального этапа подготовки не </w:t>
      </w:r>
      <w:proofErr w:type="spellStart"/>
      <w:r w:rsidR="00C8344E">
        <w:rPr>
          <w:rFonts w:ascii="Times New Roman" w:hAnsi="Times New Roman" w:cs="Times New Roman"/>
          <w:color w:val="000000" w:themeColor="text1"/>
          <w:sz w:val="24"/>
          <w:szCs w:val="24"/>
        </w:rPr>
        <w:t>распостраняется</w:t>
      </w:r>
      <w:proofErr w:type="spellEnd"/>
      <w:r w:rsidR="00C8344E">
        <w:rPr>
          <w:rFonts w:ascii="Times New Roman" w:hAnsi="Times New Roman" w:cs="Times New Roman"/>
          <w:color w:val="000000" w:themeColor="text1"/>
          <w:sz w:val="24"/>
          <w:szCs w:val="24"/>
        </w:rPr>
        <w:t>) и разницу в возрасте три года</w:t>
      </w:r>
      <w:r w:rsidR="004C13D9" w:rsidRPr="00EE2F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6C2A" w:rsidRPr="006E618F" w:rsidRDefault="00882C97" w:rsidP="004C13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13D9">
        <w:rPr>
          <w:rFonts w:ascii="Times New Roman" w:hAnsi="Times New Roman" w:cs="Times New Roman"/>
          <w:sz w:val="24"/>
          <w:szCs w:val="24"/>
        </w:rPr>
        <w:t xml:space="preserve">. </w:t>
      </w:r>
      <w:r w:rsidR="004C13D9" w:rsidRPr="00B32325">
        <w:rPr>
          <w:rFonts w:ascii="Times New Roman" w:hAnsi="Times New Roman" w:cs="Times New Roman"/>
          <w:sz w:val="24"/>
          <w:szCs w:val="24"/>
        </w:rPr>
        <w:t>Основанием для п</w:t>
      </w:r>
      <w:r w:rsidR="00744107">
        <w:rPr>
          <w:rFonts w:ascii="Times New Roman" w:hAnsi="Times New Roman" w:cs="Times New Roman"/>
          <w:sz w:val="24"/>
          <w:szCs w:val="24"/>
        </w:rPr>
        <w:t>еревода с этапа подготовки на следующий этап подготовки</w:t>
      </w:r>
      <w:r w:rsidR="004C13D9" w:rsidRPr="00B32325">
        <w:rPr>
          <w:rFonts w:ascii="Times New Roman" w:hAnsi="Times New Roman" w:cs="Times New Roman"/>
          <w:sz w:val="24"/>
          <w:szCs w:val="24"/>
        </w:rPr>
        <w:t>, а так же зачислением на этап подготовки является выполнение контрольно-переводных нормативов по общей</w:t>
      </w:r>
      <w:r w:rsidR="004C13D9">
        <w:rPr>
          <w:rFonts w:ascii="Times New Roman" w:hAnsi="Times New Roman" w:cs="Times New Roman"/>
          <w:sz w:val="24"/>
          <w:szCs w:val="24"/>
        </w:rPr>
        <w:t xml:space="preserve"> физической и </w:t>
      </w:r>
      <w:r w:rsidR="004C13D9" w:rsidRPr="00B32325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4C13D9">
        <w:rPr>
          <w:rFonts w:ascii="Times New Roman" w:hAnsi="Times New Roman" w:cs="Times New Roman"/>
          <w:sz w:val="24"/>
          <w:szCs w:val="24"/>
        </w:rPr>
        <w:t>физической подготовке</w:t>
      </w:r>
      <w:r w:rsidR="009A7219">
        <w:rPr>
          <w:rFonts w:ascii="Times New Roman" w:hAnsi="Times New Roman" w:cs="Times New Roman"/>
          <w:sz w:val="24"/>
          <w:szCs w:val="24"/>
        </w:rPr>
        <w:t>, технического мастерства, требований ЕВСК</w:t>
      </w:r>
      <w:r w:rsidR="004C13D9">
        <w:rPr>
          <w:rFonts w:ascii="Times New Roman" w:hAnsi="Times New Roman" w:cs="Times New Roman"/>
          <w:sz w:val="24"/>
          <w:szCs w:val="24"/>
        </w:rPr>
        <w:t xml:space="preserve"> не менее 10</w:t>
      </w:r>
      <w:r w:rsidR="004C13D9" w:rsidRPr="00B32325">
        <w:rPr>
          <w:rFonts w:ascii="Times New Roman" w:hAnsi="Times New Roman" w:cs="Times New Roman"/>
          <w:sz w:val="24"/>
          <w:szCs w:val="24"/>
        </w:rPr>
        <w:t xml:space="preserve">0% </w:t>
      </w:r>
      <w:r w:rsidR="004C13D9" w:rsidRPr="006E618F">
        <w:rPr>
          <w:rFonts w:ascii="Times New Roman" w:hAnsi="Times New Roman" w:cs="Times New Roman"/>
          <w:b/>
          <w:sz w:val="24"/>
          <w:szCs w:val="24"/>
        </w:rPr>
        <w:t xml:space="preserve">(показатели занимающихся должны соответствовать тому этапу подготовки, на который они переводятся (зачисляются)). </w:t>
      </w:r>
    </w:p>
    <w:p w:rsidR="00AB05AD" w:rsidRDefault="00AB05AD" w:rsidP="00AB05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5AD">
        <w:rPr>
          <w:rFonts w:ascii="Times New Roman" w:hAnsi="Times New Roman" w:cs="Times New Roman"/>
          <w:b/>
          <w:sz w:val="24"/>
          <w:szCs w:val="24"/>
        </w:rPr>
        <w:t>8. Условия выполнения нормативов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05AD" w:rsidRDefault="00AB05AD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Прыжок в длину с места выполняется толчком с двух ног, в зачет идет лучшая из трех попыток.</w:t>
      </w:r>
    </w:p>
    <w:p w:rsidR="00AB05AD" w:rsidRDefault="00AB05AD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Метание теннисного мячика выполняется с разбега, в зачет идет лучшая из трех попыток.</w:t>
      </w:r>
    </w:p>
    <w:p w:rsidR="00AB05AD" w:rsidRDefault="00AB05AD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Бега выполняются на равнинном участке (стадион, манеж). Старт производится по сигналу</w:t>
      </w:r>
      <w:r w:rsidR="00FB6AE2">
        <w:rPr>
          <w:rFonts w:ascii="Times New Roman" w:hAnsi="Times New Roman" w:cs="Times New Roman"/>
          <w:sz w:val="24"/>
          <w:szCs w:val="24"/>
        </w:rPr>
        <w:t>.</w:t>
      </w:r>
    </w:p>
    <w:p w:rsidR="00FB6AE2" w:rsidRDefault="00FB6AE2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Кросс выполняется на пересеченной местности. Старт производится по сигналу.</w:t>
      </w:r>
    </w:p>
    <w:p w:rsidR="00FB6AE2" w:rsidRDefault="00FB6AE2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Подъем туловища в положения лежа за 30 секунд происходил лежа на гимнастическом мате на спине, руки находятся за головой взятые в "замок", колени согнуты, выполнения упражнения засчитывается при условии касания локтями колен. Допускается удержание (помощь при сдачи норматива) стоп одним из участников тестов.</w:t>
      </w:r>
    </w:p>
    <w:p w:rsidR="00FB6AE2" w:rsidRPr="009F4495" w:rsidRDefault="009F4495" w:rsidP="0035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AE2">
        <w:rPr>
          <w:rFonts w:ascii="Times New Roman" w:hAnsi="Times New Roman" w:cs="Times New Roman"/>
          <w:sz w:val="24"/>
          <w:szCs w:val="24"/>
        </w:rPr>
        <w:t xml:space="preserve">6. </w:t>
      </w:r>
      <w:r w:rsidRPr="009F44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6AE2" w:rsidRPr="009F4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подтягивани</w:t>
      </w:r>
      <w:r w:rsidRPr="009F4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подбородок</w:t>
      </w:r>
      <w:r w:rsidR="00FB6AE2" w:rsidRPr="009F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выше </w:t>
      </w:r>
      <w:r w:rsidR="00FB6AE2" w:rsidRPr="00FB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перекладины.</w:t>
      </w:r>
      <w:r w:rsidRPr="009F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 за перекладину произвольный.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вместе. Раскачивания туловища не допускается. Руки выпрямляются полностью.</w:t>
      </w:r>
    </w:p>
    <w:p w:rsidR="009F4495" w:rsidRDefault="009F4495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49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F4495">
        <w:rPr>
          <w:sz w:val="24"/>
          <w:szCs w:val="24"/>
        </w:rPr>
        <w:t xml:space="preserve"> </w:t>
      </w:r>
      <w:r w:rsidRPr="009F4495">
        <w:rPr>
          <w:rFonts w:ascii="Times New Roman" w:hAnsi="Times New Roman" w:cs="Times New Roman"/>
          <w:sz w:val="24"/>
          <w:szCs w:val="24"/>
        </w:rPr>
        <w:t>Сгибание и разгибание рук в упоре лежа</w:t>
      </w:r>
      <w:r>
        <w:rPr>
          <w:rFonts w:ascii="Times New Roman" w:hAnsi="Times New Roman" w:cs="Times New Roman"/>
          <w:sz w:val="24"/>
          <w:szCs w:val="24"/>
        </w:rPr>
        <w:t xml:space="preserve"> (отжимание) выполнение упражнения засчитывается при условии касания грудью теннисного мячика лежащего на полу и полного выпрямления рук. Ноги вместе. </w:t>
      </w:r>
    </w:p>
    <w:p w:rsidR="005F6CD9" w:rsidRDefault="005F6CD9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B6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 по СФП считается официальным при условии, что к протоколу контрольно-переводных нормативов будут приложены за прошедший зимний сезон: протокол результатов соревнований либо выписка из протокола результатов соревнований заверенная проводящей организацией, или результаты контрольных тренировок.</w:t>
      </w:r>
    </w:p>
    <w:p w:rsidR="00FB6AE2" w:rsidRDefault="005F6CD9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Техническое мастерство определяется демонстрацией имитации лыжных ходов на пологом подъеме с палками и без палок. У биатлонистов добавляется стрельба из положения стоя и лежа.</w:t>
      </w:r>
    </w:p>
    <w:p w:rsidR="005F6CD9" w:rsidRDefault="005F6CD9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Требование ЕВСК считается </w:t>
      </w:r>
      <w:r w:rsidR="00351CF7">
        <w:rPr>
          <w:rFonts w:ascii="Times New Roman" w:hAnsi="Times New Roman" w:cs="Times New Roman"/>
          <w:sz w:val="24"/>
          <w:szCs w:val="24"/>
        </w:rPr>
        <w:t>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CF7">
        <w:rPr>
          <w:rFonts w:ascii="Times New Roman" w:hAnsi="Times New Roman" w:cs="Times New Roman"/>
          <w:sz w:val="24"/>
          <w:szCs w:val="24"/>
        </w:rPr>
        <w:t xml:space="preserve">при условии наличия ходатайства для присвоения разряда и приказа подтверждающего данный разряд. </w:t>
      </w:r>
    </w:p>
    <w:p w:rsidR="00351CF7" w:rsidRDefault="006E618F" w:rsidP="00351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51CF7">
        <w:rPr>
          <w:rFonts w:ascii="Times New Roman" w:hAnsi="Times New Roman" w:cs="Times New Roman"/>
          <w:sz w:val="24"/>
          <w:szCs w:val="24"/>
        </w:rPr>
        <w:t>. Во время приема</w:t>
      </w:r>
      <w:r w:rsidR="00512FBF" w:rsidRPr="00512FBF">
        <w:rPr>
          <w:rFonts w:ascii="Times New Roman" w:hAnsi="Times New Roman" w:cs="Times New Roman"/>
          <w:sz w:val="24"/>
          <w:szCs w:val="24"/>
        </w:rPr>
        <w:t xml:space="preserve"> </w:t>
      </w:r>
      <w:r w:rsidR="00512FBF">
        <w:rPr>
          <w:rFonts w:ascii="Times New Roman" w:hAnsi="Times New Roman" w:cs="Times New Roman"/>
          <w:sz w:val="24"/>
          <w:szCs w:val="24"/>
        </w:rPr>
        <w:t>тренером преподавателем</w:t>
      </w:r>
      <w:r w:rsidR="00351CF7">
        <w:rPr>
          <w:rFonts w:ascii="Times New Roman" w:hAnsi="Times New Roman" w:cs="Times New Roman"/>
          <w:sz w:val="24"/>
          <w:szCs w:val="24"/>
        </w:rPr>
        <w:t xml:space="preserve"> контрольно-переводных нормативов, контрольных нормати</w:t>
      </w:r>
      <w:r w:rsidR="00512FBF">
        <w:rPr>
          <w:rFonts w:ascii="Times New Roman" w:hAnsi="Times New Roman" w:cs="Times New Roman"/>
          <w:sz w:val="24"/>
          <w:szCs w:val="24"/>
        </w:rPr>
        <w:t>вов для зачисления в учреждение,</w:t>
      </w:r>
      <w:r w:rsidR="00351CF7">
        <w:rPr>
          <w:rFonts w:ascii="Times New Roman" w:hAnsi="Times New Roman" w:cs="Times New Roman"/>
          <w:sz w:val="24"/>
          <w:szCs w:val="24"/>
        </w:rPr>
        <w:t xml:space="preserve"> процесс сдачи ОФП</w:t>
      </w:r>
      <w:r>
        <w:rPr>
          <w:rFonts w:ascii="Times New Roman" w:hAnsi="Times New Roman" w:cs="Times New Roman"/>
          <w:sz w:val="24"/>
          <w:szCs w:val="24"/>
        </w:rPr>
        <w:t xml:space="preserve"> спортсменами</w:t>
      </w:r>
      <w:r w:rsidR="00351CF7">
        <w:rPr>
          <w:rFonts w:ascii="Times New Roman" w:hAnsi="Times New Roman" w:cs="Times New Roman"/>
          <w:sz w:val="24"/>
          <w:szCs w:val="24"/>
        </w:rPr>
        <w:t xml:space="preserve"> происходит при присутствии комиссии из двух человек (прием нормативов без комиссии считается не действительным). В состав комиссии могут входить директор, зам. директора по учебно-спортивной работе, инструкторы-методисты, старший тренер, тренера преподаватели, тренера преподаватели другого учреждения</w:t>
      </w:r>
      <w:r w:rsidR="00153105">
        <w:rPr>
          <w:rFonts w:ascii="Times New Roman" w:hAnsi="Times New Roman" w:cs="Times New Roman"/>
          <w:sz w:val="24"/>
          <w:szCs w:val="24"/>
        </w:rPr>
        <w:t xml:space="preserve"> </w:t>
      </w:r>
      <w:r w:rsidR="00512FBF">
        <w:rPr>
          <w:rFonts w:ascii="Times New Roman" w:hAnsi="Times New Roman" w:cs="Times New Roman"/>
          <w:sz w:val="24"/>
          <w:szCs w:val="24"/>
        </w:rPr>
        <w:t>(ввиду отдаленности филиалов)</w:t>
      </w:r>
      <w:r w:rsidR="00351CF7">
        <w:rPr>
          <w:rFonts w:ascii="Times New Roman" w:hAnsi="Times New Roman" w:cs="Times New Roman"/>
          <w:sz w:val="24"/>
          <w:szCs w:val="24"/>
        </w:rPr>
        <w:t xml:space="preserve"> </w:t>
      </w:r>
      <w:r w:rsidR="00512FBF">
        <w:rPr>
          <w:rFonts w:ascii="Times New Roman" w:hAnsi="Times New Roman" w:cs="Times New Roman"/>
          <w:sz w:val="24"/>
          <w:szCs w:val="24"/>
        </w:rPr>
        <w:t>не менее 2-х человек</w:t>
      </w:r>
      <w:r w:rsidR="00351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CF7" w:rsidRPr="005F6CD9" w:rsidRDefault="00512FBF" w:rsidP="00AB05A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AE2" w:rsidRPr="00AB05AD" w:rsidRDefault="00FB6AE2" w:rsidP="00AB05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C2A" w:rsidRPr="00CF6C2A" w:rsidRDefault="00CF6C2A" w:rsidP="004C1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3D9" w:rsidRPr="00CB66C3" w:rsidRDefault="004C13D9" w:rsidP="00CB6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6C3" w:rsidRPr="00CB66C3" w:rsidRDefault="00CB66C3" w:rsidP="00CB6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C3" w:rsidRPr="00CB66C3" w:rsidRDefault="00CB66C3" w:rsidP="00CB6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C9" w:rsidRDefault="003C6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68C9" w:rsidRDefault="003C68C9">
      <w:pPr>
        <w:rPr>
          <w:rFonts w:ascii="Times New Roman" w:hAnsi="Times New Roman" w:cs="Times New Roman"/>
          <w:b/>
          <w:sz w:val="24"/>
          <w:szCs w:val="24"/>
        </w:rPr>
        <w:sectPr w:rsidR="003C68C9" w:rsidSect="003C6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822" w:rsidRDefault="00CA5822" w:rsidP="00304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93" w:rsidRDefault="00304A93" w:rsidP="0030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</w:t>
      </w:r>
      <w:r w:rsidR="005D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161">
        <w:rPr>
          <w:rFonts w:ascii="Times New Roman" w:hAnsi="Times New Roman" w:cs="Times New Roman"/>
          <w:b/>
          <w:sz w:val="24"/>
          <w:szCs w:val="24"/>
        </w:rPr>
        <w:t>по ОФП и СФП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зачисления в группы </w:t>
      </w:r>
      <w:r w:rsidR="00156A52">
        <w:rPr>
          <w:rFonts w:ascii="Times New Roman" w:hAnsi="Times New Roman" w:cs="Times New Roman"/>
          <w:b/>
          <w:sz w:val="24"/>
          <w:szCs w:val="24"/>
        </w:rPr>
        <w:t>на этапах спортивной подготовки</w:t>
      </w:r>
    </w:p>
    <w:p w:rsidR="00156A52" w:rsidRDefault="00156A52" w:rsidP="0030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лыжным гонкам</w:t>
      </w:r>
    </w:p>
    <w:tbl>
      <w:tblPr>
        <w:tblStyle w:val="a6"/>
        <w:tblW w:w="15309" w:type="dxa"/>
        <w:tblInd w:w="-459" w:type="dxa"/>
        <w:tblLayout w:type="fixed"/>
        <w:tblLook w:val="04A0"/>
      </w:tblPr>
      <w:tblGrid>
        <w:gridCol w:w="1100"/>
        <w:gridCol w:w="710"/>
        <w:gridCol w:w="2003"/>
        <w:gridCol w:w="699"/>
        <w:gridCol w:w="699"/>
        <w:gridCol w:w="667"/>
        <w:gridCol w:w="674"/>
        <w:gridCol w:w="668"/>
        <w:gridCol w:w="717"/>
        <w:gridCol w:w="849"/>
        <w:gridCol w:w="704"/>
        <w:gridCol w:w="6"/>
        <w:gridCol w:w="708"/>
        <w:gridCol w:w="850"/>
        <w:gridCol w:w="39"/>
        <w:gridCol w:w="670"/>
        <w:gridCol w:w="708"/>
        <w:gridCol w:w="37"/>
        <w:gridCol w:w="672"/>
        <w:gridCol w:w="709"/>
        <w:gridCol w:w="46"/>
        <w:gridCol w:w="663"/>
        <w:gridCol w:w="711"/>
      </w:tblGrid>
      <w:tr w:rsidR="00304A93" w:rsidRPr="00B32325" w:rsidTr="00477F0E">
        <w:tc>
          <w:tcPr>
            <w:tcW w:w="1100" w:type="dxa"/>
            <w:vMerge w:val="restart"/>
            <w:textDirection w:val="btLr"/>
          </w:tcPr>
          <w:p w:rsidR="00304A93" w:rsidRPr="00B32325" w:rsidRDefault="00304A93" w:rsidP="00477F0E">
            <w:pPr>
              <w:ind w:left="113" w:right="113"/>
              <w:jc w:val="center"/>
            </w:pPr>
          </w:p>
          <w:p w:rsidR="00304A93" w:rsidRPr="00B32325" w:rsidRDefault="00304A93" w:rsidP="00477F0E">
            <w:pPr>
              <w:ind w:left="113" w:right="113"/>
              <w:jc w:val="center"/>
              <w:rPr>
                <w:b/>
              </w:rPr>
            </w:pPr>
            <w:r w:rsidRPr="00B32325">
              <w:rPr>
                <w:b/>
              </w:rPr>
              <w:t>Вид физ.подготовки</w:t>
            </w:r>
          </w:p>
          <w:p w:rsidR="00304A93" w:rsidRPr="00B32325" w:rsidRDefault="00304A93" w:rsidP="00477F0E">
            <w:pPr>
              <w:ind w:left="113" w:right="113"/>
              <w:jc w:val="center"/>
            </w:pPr>
          </w:p>
          <w:p w:rsidR="00304A93" w:rsidRPr="00B32325" w:rsidRDefault="00304A93" w:rsidP="00477F0E">
            <w:pPr>
              <w:ind w:left="113" w:right="113"/>
              <w:jc w:val="center"/>
            </w:pPr>
          </w:p>
          <w:p w:rsidR="00304A93" w:rsidRPr="00B32325" w:rsidRDefault="00304A93" w:rsidP="00477F0E">
            <w:pPr>
              <w:ind w:left="113" w:right="113"/>
              <w:jc w:val="center"/>
            </w:pPr>
          </w:p>
          <w:p w:rsidR="00304A93" w:rsidRPr="00B32325" w:rsidRDefault="00304A93" w:rsidP="00477F0E">
            <w:pPr>
              <w:ind w:left="113" w:right="113"/>
              <w:jc w:val="center"/>
            </w:pPr>
          </w:p>
        </w:tc>
        <w:tc>
          <w:tcPr>
            <w:tcW w:w="2713" w:type="dxa"/>
            <w:gridSpan w:val="2"/>
            <w:vMerge w:val="restart"/>
          </w:tcPr>
          <w:p w:rsidR="00304A93" w:rsidRPr="00B32325" w:rsidRDefault="00304A93" w:rsidP="00477F0E">
            <w:pPr>
              <w:jc w:val="center"/>
            </w:pPr>
          </w:p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 xml:space="preserve">Нормативы </w:t>
            </w:r>
          </w:p>
        </w:tc>
        <w:tc>
          <w:tcPr>
            <w:tcW w:w="4124" w:type="dxa"/>
            <w:gridSpan w:val="6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</w:p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Этап начальной подготовки</w:t>
            </w:r>
          </w:p>
          <w:p w:rsidR="00304A93" w:rsidRPr="00B32325" w:rsidRDefault="00304A93" w:rsidP="00477F0E">
            <w:pPr>
              <w:jc w:val="center"/>
              <w:rPr>
                <w:b/>
              </w:rPr>
            </w:pPr>
          </w:p>
        </w:tc>
        <w:tc>
          <w:tcPr>
            <w:tcW w:w="7372" w:type="dxa"/>
            <w:gridSpan w:val="14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</w:p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 xml:space="preserve">Тренировочный этап </w:t>
            </w:r>
          </w:p>
        </w:tc>
      </w:tr>
      <w:tr w:rsidR="00304A93" w:rsidRPr="00B32325" w:rsidTr="00477F0E">
        <w:tc>
          <w:tcPr>
            <w:tcW w:w="1100" w:type="dxa"/>
            <w:vMerge/>
          </w:tcPr>
          <w:p w:rsidR="00304A93" w:rsidRPr="00B32325" w:rsidRDefault="00304A93" w:rsidP="00477F0E"/>
        </w:tc>
        <w:tc>
          <w:tcPr>
            <w:tcW w:w="2713" w:type="dxa"/>
            <w:gridSpan w:val="2"/>
            <w:vMerge/>
          </w:tcPr>
          <w:p w:rsidR="00304A93" w:rsidRPr="00B32325" w:rsidRDefault="00304A93" w:rsidP="00477F0E">
            <w:pPr>
              <w:jc w:val="center"/>
            </w:pPr>
          </w:p>
        </w:tc>
        <w:tc>
          <w:tcPr>
            <w:tcW w:w="1398" w:type="dxa"/>
            <w:gridSpan w:val="2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ГНП-1</w:t>
            </w:r>
          </w:p>
        </w:tc>
        <w:tc>
          <w:tcPr>
            <w:tcW w:w="1341" w:type="dxa"/>
            <w:gridSpan w:val="2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ГНП-2</w:t>
            </w:r>
          </w:p>
        </w:tc>
        <w:tc>
          <w:tcPr>
            <w:tcW w:w="1385" w:type="dxa"/>
            <w:gridSpan w:val="2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ГНП-3</w:t>
            </w:r>
          </w:p>
        </w:tc>
        <w:tc>
          <w:tcPr>
            <w:tcW w:w="1559" w:type="dxa"/>
            <w:gridSpan w:val="3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УТГ-1</w:t>
            </w:r>
          </w:p>
        </w:tc>
        <w:tc>
          <w:tcPr>
            <w:tcW w:w="1558" w:type="dxa"/>
            <w:gridSpan w:val="2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УТГ-2</w:t>
            </w:r>
          </w:p>
        </w:tc>
        <w:tc>
          <w:tcPr>
            <w:tcW w:w="1417" w:type="dxa"/>
            <w:gridSpan w:val="3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УТГ-3</w:t>
            </w:r>
          </w:p>
        </w:tc>
        <w:tc>
          <w:tcPr>
            <w:tcW w:w="1418" w:type="dxa"/>
            <w:gridSpan w:val="3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УТГ-4</w:t>
            </w:r>
          </w:p>
        </w:tc>
        <w:tc>
          <w:tcPr>
            <w:tcW w:w="1420" w:type="dxa"/>
            <w:gridSpan w:val="3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УТГ-5</w:t>
            </w:r>
          </w:p>
        </w:tc>
      </w:tr>
      <w:tr w:rsidR="00304A93" w:rsidRPr="00B32325" w:rsidTr="00477F0E">
        <w:tc>
          <w:tcPr>
            <w:tcW w:w="1100" w:type="dxa"/>
            <w:vMerge/>
          </w:tcPr>
          <w:p w:rsidR="00304A93" w:rsidRPr="00B32325" w:rsidRDefault="00304A93" w:rsidP="00477F0E">
            <w:pPr>
              <w:jc w:val="center"/>
            </w:pPr>
          </w:p>
        </w:tc>
        <w:tc>
          <w:tcPr>
            <w:tcW w:w="2713" w:type="dxa"/>
            <w:gridSpan w:val="2"/>
            <w:vMerge/>
          </w:tcPr>
          <w:p w:rsidR="00304A93" w:rsidRPr="00B32325" w:rsidRDefault="00304A93" w:rsidP="00477F0E">
            <w:pPr>
              <w:jc w:val="center"/>
            </w:pPr>
          </w:p>
        </w:tc>
        <w:tc>
          <w:tcPr>
            <w:tcW w:w="699" w:type="dxa"/>
          </w:tcPr>
          <w:p w:rsidR="00304A93" w:rsidRPr="008E3747" w:rsidRDefault="00304A93" w:rsidP="00477F0E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699" w:type="dxa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667" w:type="dxa"/>
          </w:tcPr>
          <w:p w:rsidR="00304A93" w:rsidRPr="008E3747" w:rsidRDefault="00304A93" w:rsidP="00477F0E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674" w:type="dxa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668" w:type="dxa"/>
          </w:tcPr>
          <w:p w:rsidR="00304A93" w:rsidRPr="008E3747" w:rsidRDefault="00304A93" w:rsidP="00477F0E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17" w:type="dxa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849" w:type="dxa"/>
          </w:tcPr>
          <w:p w:rsidR="00304A93" w:rsidRPr="008E3747" w:rsidRDefault="00304A93" w:rsidP="00477F0E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10" w:type="dxa"/>
            <w:gridSpan w:val="2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708" w:type="dxa"/>
          </w:tcPr>
          <w:p w:rsidR="00304A93" w:rsidRPr="008E3747" w:rsidRDefault="00304A93" w:rsidP="00477F0E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850" w:type="dxa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709" w:type="dxa"/>
            <w:gridSpan w:val="2"/>
          </w:tcPr>
          <w:p w:rsidR="00304A93" w:rsidRPr="008E3747" w:rsidRDefault="00304A93" w:rsidP="00477F0E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08" w:type="dxa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709" w:type="dxa"/>
            <w:gridSpan w:val="2"/>
          </w:tcPr>
          <w:p w:rsidR="00304A93" w:rsidRPr="008E3747" w:rsidRDefault="00304A93" w:rsidP="00477F0E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09" w:type="dxa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709" w:type="dxa"/>
            <w:gridSpan w:val="2"/>
          </w:tcPr>
          <w:p w:rsidR="00304A93" w:rsidRPr="008E3747" w:rsidRDefault="00304A93" w:rsidP="00477F0E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11" w:type="dxa"/>
          </w:tcPr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</w:tr>
      <w:tr w:rsidR="00304A93" w:rsidRPr="00B32325" w:rsidTr="00477F0E">
        <w:tc>
          <w:tcPr>
            <w:tcW w:w="1100" w:type="dxa"/>
            <w:vMerge w:val="restart"/>
          </w:tcPr>
          <w:p w:rsidR="00304A93" w:rsidRPr="00B32325" w:rsidRDefault="00304A93" w:rsidP="00477F0E">
            <w:pPr>
              <w:jc w:val="center"/>
            </w:pPr>
          </w:p>
          <w:p w:rsidR="00304A93" w:rsidRPr="00B32325" w:rsidRDefault="00304A93" w:rsidP="00477F0E">
            <w:pPr>
              <w:jc w:val="center"/>
            </w:pPr>
          </w:p>
          <w:p w:rsidR="00304A93" w:rsidRPr="00B32325" w:rsidRDefault="00304A93" w:rsidP="00477F0E">
            <w:pPr>
              <w:jc w:val="center"/>
            </w:pPr>
          </w:p>
          <w:p w:rsidR="00304A93" w:rsidRPr="00B32325" w:rsidRDefault="00304A93" w:rsidP="00477F0E">
            <w:pPr>
              <w:jc w:val="center"/>
            </w:pPr>
          </w:p>
          <w:p w:rsidR="00304A93" w:rsidRPr="00B32325" w:rsidRDefault="00304A93" w:rsidP="00477F0E">
            <w:pPr>
              <w:jc w:val="center"/>
            </w:pPr>
          </w:p>
          <w:p w:rsidR="00304A93" w:rsidRPr="00B32325" w:rsidRDefault="00304A93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ОФП</w:t>
            </w:r>
          </w:p>
        </w:tc>
        <w:tc>
          <w:tcPr>
            <w:tcW w:w="2713" w:type="dxa"/>
            <w:gridSpan w:val="2"/>
          </w:tcPr>
          <w:p w:rsidR="00304A93" w:rsidRPr="00B32325" w:rsidRDefault="00304A93" w:rsidP="00477F0E">
            <w:pPr>
              <w:jc w:val="center"/>
            </w:pPr>
            <w:r w:rsidRPr="00B32325">
              <w:t>Прыжок в длину с места (см)</w:t>
            </w:r>
          </w:p>
        </w:tc>
        <w:tc>
          <w:tcPr>
            <w:tcW w:w="699" w:type="dxa"/>
          </w:tcPr>
          <w:p w:rsidR="00304A93" w:rsidRPr="008E3747" w:rsidRDefault="008E3747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160</w:t>
            </w:r>
          </w:p>
        </w:tc>
        <w:tc>
          <w:tcPr>
            <w:tcW w:w="699" w:type="dxa"/>
          </w:tcPr>
          <w:p w:rsidR="00304A93" w:rsidRPr="00B32325" w:rsidRDefault="008E3747" w:rsidP="00477F0E">
            <w:pPr>
              <w:jc w:val="center"/>
            </w:pPr>
            <w:r>
              <w:t>155</w:t>
            </w:r>
          </w:p>
        </w:tc>
        <w:tc>
          <w:tcPr>
            <w:tcW w:w="667" w:type="dxa"/>
          </w:tcPr>
          <w:p w:rsidR="00304A93" w:rsidRPr="008E3747" w:rsidRDefault="008E3747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170</w:t>
            </w:r>
          </w:p>
        </w:tc>
        <w:tc>
          <w:tcPr>
            <w:tcW w:w="674" w:type="dxa"/>
          </w:tcPr>
          <w:p w:rsidR="00304A93" w:rsidRPr="00B32325" w:rsidRDefault="008E3747" w:rsidP="00477F0E">
            <w:pPr>
              <w:jc w:val="center"/>
            </w:pPr>
            <w:r>
              <w:t>160</w:t>
            </w:r>
          </w:p>
        </w:tc>
        <w:tc>
          <w:tcPr>
            <w:tcW w:w="668" w:type="dxa"/>
          </w:tcPr>
          <w:p w:rsidR="00304A93" w:rsidRPr="008E3747" w:rsidRDefault="008E3747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180</w:t>
            </w:r>
          </w:p>
        </w:tc>
        <w:tc>
          <w:tcPr>
            <w:tcW w:w="717" w:type="dxa"/>
          </w:tcPr>
          <w:p w:rsidR="00304A93" w:rsidRPr="00B32325" w:rsidRDefault="008E3747" w:rsidP="00477F0E">
            <w:pPr>
              <w:jc w:val="center"/>
            </w:pPr>
            <w:r>
              <w:t>165</w:t>
            </w:r>
          </w:p>
        </w:tc>
        <w:tc>
          <w:tcPr>
            <w:tcW w:w="849" w:type="dxa"/>
          </w:tcPr>
          <w:p w:rsidR="00304A93" w:rsidRPr="008E3747" w:rsidRDefault="008E3747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190</w:t>
            </w:r>
          </w:p>
        </w:tc>
        <w:tc>
          <w:tcPr>
            <w:tcW w:w="710" w:type="dxa"/>
            <w:gridSpan w:val="2"/>
          </w:tcPr>
          <w:p w:rsidR="00304A93" w:rsidRPr="00B32325" w:rsidRDefault="008E3747" w:rsidP="00477F0E">
            <w:pPr>
              <w:jc w:val="center"/>
            </w:pPr>
            <w:r>
              <w:t>167</w:t>
            </w:r>
          </w:p>
        </w:tc>
        <w:tc>
          <w:tcPr>
            <w:tcW w:w="708" w:type="dxa"/>
          </w:tcPr>
          <w:p w:rsidR="00304A93" w:rsidRPr="008E3747" w:rsidRDefault="008E3747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200</w:t>
            </w:r>
          </w:p>
        </w:tc>
        <w:tc>
          <w:tcPr>
            <w:tcW w:w="850" w:type="dxa"/>
          </w:tcPr>
          <w:p w:rsidR="00304A93" w:rsidRPr="00B32325" w:rsidRDefault="008E3747" w:rsidP="00477F0E">
            <w:pPr>
              <w:jc w:val="center"/>
            </w:pPr>
            <w:r>
              <w:t>170</w:t>
            </w:r>
          </w:p>
        </w:tc>
        <w:tc>
          <w:tcPr>
            <w:tcW w:w="709" w:type="dxa"/>
            <w:gridSpan w:val="2"/>
          </w:tcPr>
          <w:p w:rsidR="00304A93" w:rsidRPr="008E3747" w:rsidRDefault="008E3747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210</w:t>
            </w:r>
          </w:p>
        </w:tc>
        <w:tc>
          <w:tcPr>
            <w:tcW w:w="708" w:type="dxa"/>
          </w:tcPr>
          <w:p w:rsidR="00304A93" w:rsidRPr="00B32325" w:rsidRDefault="008E3747" w:rsidP="00477F0E">
            <w:pPr>
              <w:jc w:val="center"/>
            </w:pPr>
            <w:r>
              <w:t>180</w:t>
            </w:r>
          </w:p>
        </w:tc>
        <w:tc>
          <w:tcPr>
            <w:tcW w:w="709" w:type="dxa"/>
            <w:gridSpan w:val="2"/>
          </w:tcPr>
          <w:p w:rsidR="00304A93" w:rsidRPr="008E3747" w:rsidRDefault="008E3747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225</w:t>
            </w:r>
          </w:p>
        </w:tc>
        <w:tc>
          <w:tcPr>
            <w:tcW w:w="709" w:type="dxa"/>
          </w:tcPr>
          <w:p w:rsidR="00304A93" w:rsidRPr="008E3747" w:rsidRDefault="008E3747" w:rsidP="00477F0E">
            <w:pPr>
              <w:jc w:val="center"/>
              <w:rPr>
                <w:highlight w:val="yellow"/>
              </w:rPr>
            </w:pPr>
            <w:r w:rsidRPr="008E3747">
              <w:t>190</w:t>
            </w:r>
          </w:p>
        </w:tc>
        <w:tc>
          <w:tcPr>
            <w:tcW w:w="709" w:type="dxa"/>
            <w:gridSpan w:val="2"/>
          </w:tcPr>
          <w:p w:rsidR="00304A93" w:rsidRPr="008E3747" w:rsidRDefault="008E3747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240</w:t>
            </w:r>
          </w:p>
        </w:tc>
        <w:tc>
          <w:tcPr>
            <w:tcW w:w="711" w:type="dxa"/>
          </w:tcPr>
          <w:p w:rsidR="00304A93" w:rsidRPr="00B32325" w:rsidRDefault="008E3747" w:rsidP="00477F0E">
            <w:pPr>
              <w:jc w:val="center"/>
            </w:pPr>
            <w:r>
              <w:t>200</w:t>
            </w:r>
          </w:p>
        </w:tc>
      </w:tr>
      <w:tr w:rsidR="00FD6CDA" w:rsidRPr="00B32325" w:rsidTr="00477F0E">
        <w:tc>
          <w:tcPr>
            <w:tcW w:w="1100" w:type="dxa"/>
            <w:vMerge/>
          </w:tcPr>
          <w:p w:rsidR="00FD6CDA" w:rsidRPr="00B32325" w:rsidRDefault="00FD6CDA" w:rsidP="00477F0E">
            <w:pPr>
              <w:jc w:val="center"/>
            </w:pPr>
          </w:p>
        </w:tc>
        <w:tc>
          <w:tcPr>
            <w:tcW w:w="2713" w:type="dxa"/>
            <w:gridSpan w:val="2"/>
          </w:tcPr>
          <w:p w:rsidR="00FD6CDA" w:rsidRPr="00B32325" w:rsidRDefault="00FD6CDA" w:rsidP="00477F0E">
            <w:pPr>
              <w:jc w:val="center"/>
            </w:pPr>
            <w:r>
              <w:t>Метание теннисного мяча с места (м)</w:t>
            </w:r>
          </w:p>
        </w:tc>
        <w:tc>
          <w:tcPr>
            <w:tcW w:w="699" w:type="dxa"/>
          </w:tcPr>
          <w:p w:rsidR="00FD6CDA" w:rsidRPr="008E3747" w:rsidRDefault="00FD6CDA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699" w:type="dxa"/>
          </w:tcPr>
          <w:p w:rsidR="00FD6CDA" w:rsidRPr="00B32325" w:rsidRDefault="00FD6CDA" w:rsidP="00477F0E">
            <w:pPr>
              <w:jc w:val="center"/>
            </w:pPr>
            <w:r>
              <w:t>14</w:t>
            </w:r>
          </w:p>
        </w:tc>
        <w:tc>
          <w:tcPr>
            <w:tcW w:w="667" w:type="dxa"/>
          </w:tcPr>
          <w:p w:rsidR="00FD6CDA" w:rsidRPr="008E3747" w:rsidRDefault="00FD6CDA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674" w:type="dxa"/>
          </w:tcPr>
          <w:p w:rsidR="00FD6CDA" w:rsidRPr="00B32325" w:rsidRDefault="00FD6CDA" w:rsidP="00477F0E">
            <w:pPr>
              <w:jc w:val="center"/>
            </w:pPr>
            <w:r>
              <w:t>15</w:t>
            </w:r>
          </w:p>
        </w:tc>
        <w:tc>
          <w:tcPr>
            <w:tcW w:w="668" w:type="dxa"/>
          </w:tcPr>
          <w:p w:rsidR="00FD6CDA" w:rsidRPr="008E3747" w:rsidRDefault="00FD6CDA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717" w:type="dxa"/>
          </w:tcPr>
          <w:p w:rsidR="00FD6CDA" w:rsidRPr="00B32325" w:rsidRDefault="00FD6CDA" w:rsidP="00477F0E">
            <w:pPr>
              <w:jc w:val="center"/>
            </w:pPr>
            <w:r>
              <w:t>16</w:t>
            </w:r>
          </w:p>
        </w:tc>
        <w:tc>
          <w:tcPr>
            <w:tcW w:w="7372" w:type="dxa"/>
            <w:gridSpan w:val="14"/>
            <w:vMerge w:val="restart"/>
          </w:tcPr>
          <w:p w:rsidR="00FD6CDA" w:rsidRPr="00B32325" w:rsidRDefault="00FD6CDA" w:rsidP="00477F0E">
            <w:pPr>
              <w:jc w:val="center"/>
            </w:pPr>
          </w:p>
        </w:tc>
      </w:tr>
      <w:tr w:rsidR="00FD6CDA" w:rsidRPr="00B32325" w:rsidTr="00477F0E">
        <w:tc>
          <w:tcPr>
            <w:tcW w:w="1100" w:type="dxa"/>
            <w:vMerge/>
          </w:tcPr>
          <w:p w:rsidR="00FD6CDA" w:rsidRPr="00B32325" w:rsidRDefault="00FD6CDA" w:rsidP="00477F0E">
            <w:pPr>
              <w:jc w:val="center"/>
            </w:pPr>
          </w:p>
        </w:tc>
        <w:tc>
          <w:tcPr>
            <w:tcW w:w="2713" w:type="dxa"/>
            <w:gridSpan w:val="2"/>
          </w:tcPr>
          <w:p w:rsidR="00FD6CDA" w:rsidRPr="00B32325" w:rsidRDefault="00FD6CDA" w:rsidP="00477F0E">
            <w:pPr>
              <w:jc w:val="center"/>
            </w:pPr>
            <w:r>
              <w:t>Бег 3</w:t>
            </w:r>
            <w:r w:rsidRPr="00B32325">
              <w:t>0 м сек</w:t>
            </w:r>
            <w:r>
              <w:t>.</w:t>
            </w:r>
          </w:p>
        </w:tc>
        <w:tc>
          <w:tcPr>
            <w:tcW w:w="699" w:type="dxa"/>
          </w:tcPr>
          <w:p w:rsidR="00FD6CDA" w:rsidRPr="008E3747" w:rsidRDefault="00FD6CDA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5.8</w:t>
            </w:r>
          </w:p>
        </w:tc>
        <w:tc>
          <w:tcPr>
            <w:tcW w:w="699" w:type="dxa"/>
          </w:tcPr>
          <w:p w:rsidR="00FD6CDA" w:rsidRPr="00B32325" w:rsidRDefault="00FD6CDA" w:rsidP="00477F0E">
            <w:pPr>
              <w:jc w:val="center"/>
            </w:pPr>
            <w:r>
              <w:t>6.0</w:t>
            </w:r>
          </w:p>
        </w:tc>
        <w:tc>
          <w:tcPr>
            <w:tcW w:w="667" w:type="dxa"/>
          </w:tcPr>
          <w:p w:rsidR="00FD6CDA" w:rsidRPr="008E3747" w:rsidRDefault="00FD6CDA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5.6</w:t>
            </w:r>
          </w:p>
        </w:tc>
        <w:tc>
          <w:tcPr>
            <w:tcW w:w="674" w:type="dxa"/>
          </w:tcPr>
          <w:p w:rsidR="00FD6CDA" w:rsidRPr="00B32325" w:rsidRDefault="00FD6CDA" w:rsidP="00477F0E">
            <w:pPr>
              <w:jc w:val="center"/>
            </w:pPr>
            <w:r>
              <w:t>5.8</w:t>
            </w:r>
          </w:p>
        </w:tc>
        <w:tc>
          <w:tcPr>
            <w:tcW w:w="668" w:type="dxa"/>
          </w:tcPr>
          <w:p w:rsidR="00FD6CDA" w:rsidRPr="008E3747" w:rsidRDefault="00FD6CDA" w:rsidP="00477F0E">
            <w:pPr>
              <w:jc w:val="center"/>
              <w:rPr>
                <w:highlight w:val="yellow"/>
              </w:rPr>
            </w:pPr>
            <w:r w:rsidRPr="008E3747">
              <w:rPr>
                <w:highlight w:val="yellow"/>
              </w:rPr>
              <w:t>5.4</w:t>
            </w:r>
          </w:p>
        </w:tc>
        <w:tc>
          <w:tcPr>
            <w:tcW w:w="717" w:type="dxa"/>
          </w:tcPr>
          <w:p w:rsidR="00FD6CDA" w:rsidRPr="00B32325" w:rsidRDefault="00FD6CDA" w:rsidP="00477F0E">
            <w:pPr>
              <w:jc w:val="center"/>
            </w:pPr>
            <w:r>
              <w:t>5.6</w:t>
            </w:r>
          </w:p>
        </w:tc>
        <w:tc>
          <w:tcPr>
            <w:tcW w:w="7372" w:type="dxa"/>
            <w:gridSpan w:val="14"/>
            <w:vMerge/>
          </w:tcPr>
          <w:p w:rsidR="00FD6CDA" w:rsidRPr="00B32325" w:rsidRDefault="00FD6CDA" w:rsidP="00477F0E">
            <w:pPr>
              <w:jc w:val="center"/>
            </w:pPr>
          </w:p>
        </w:tc>
      </w:tr>
      <w:tr w:rsidR="00DC5603" w:rsidRPr="00B32325" w:rsidTr="00477F0E">
        <w:trPr>
          <w:trHeight w:val="238"/>
        </w:trPr>
        <w:tc>
          <w:tcPr>
            <w:tcW w:w="1100" w:type="dxa"/>
            <w:vMerge/>
          </w:tcPr>
          <w:p w:rsidR="00DC5603" w:rsidRPr="00B32325" w:rsidRDefault="00DC5603" w:rsidP="00477F0E">
            <w:pPr>
              <w:jc w:val="center"/>
            </w:pPr>
          </w:p>
        </w:tc>
        <w:tc>
          <w:tcPr>
            <w:tcW w:w="2713" w:type="dxa"/>
            <w:gridSpan w:val="2"/>
          </w:tcPr>
          <w:p w:rsidR="00DC5603" w:rsidRPr="00B32325" w:rsidRDefault="00DC5603" w:rsidP="00477F0E">
            <w:pPr>
              <w:jc w:val="center"/>
            </w:pPr>
            <w:r>
              <w:t xml:space="preserve">Бег </w:t>
            </w:r>
            <w:r w:rsidRPr="00B32325">
              <w:t>60 м сек</w:t>
            </w:r>
            <w:r>
              <w:t>.</w:t>
            </w:r>
          </w:p>
        </w:tc>
        <w:tc>
          <w:tcPr>
            <w:tcW w:w="699" w:type="dxa"/>
          </w:tcPr>
          <w:p w:rsidR="00DC5603" w:rsidRPr="008E3747" w:rsidRDefault="00DC5603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10.7</w:t>
            </w:r>
          </w:p>
        </w:tc>
        <w:tc>
          <w:tcPr>
            <w:tcW w:w="699" w:type="dxa"/>
          </w:tcPr>
          <w:p w:rsidR="00DC5603" w:rsidRPr="00B32325" w:rsidRDefault="00DC5603" w:rsidP="00477F0E">
            <w:pPr>
              <w:jc w:val="center"/>
            </w:pPr>
          </w:p>
        </w:tc>
        <w:tc>
          <w:tcPr>
            <w:tcW w:w="667" w:type="dxa"/>
          </w:tcPr>
          <w:p w:rsidR="00DC5603" w:rsidRPr="008E3747" w:rsidRDefault="00DC5603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10.5</w:t>
            </w:r>
          </w:p>
        </w:tc>
        <w:tc>
          <w:tcPr>
            <w:tcW w:w="674" w:type="dxa"/>
          </w:tcPr>
          <w:p w:rsidR="00DC5603" w:rsidRPr="00B32325" w:rsidRDefault="00DC5603" w:rsidP="00477F0E">
            <w:pPr>
              <w:jc w:val="center"/>
            </w:pPr>
          </w:p>
        </w:tc>
        <w:tc>
          <w:tcPr>
            <w:tcW w:w="668" w:type="dxa"/>
          </w:tcPr>
          <w:p w:rsidR="00DC5603" w:rsidRPr="008E3747" w:rsidRDefault="00DC5603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10.3</w:t>
            </w:r>
          </w:p>
        </w:tc>
        <w:tc>
          <w:tcPr>
            <w:tcW w:w="717" w:type="dxa"/>
          </w:tcPr>
          <w:p w:rsidR="00DC5603" w:rsidRPr="00B32325" w:rsidRDefault="00DC5603" w:rsidP="00477F0E">
            <w:pPr>
              <w:jc w:val="center"/>
            </w:pPr>
          </w:p>
        </w:tc>
        <w:tc>
          <w:tcPr>
            <w:tcW w:w="849" w:type="dxa"/>
          </w:tcPr>
          <w:p w:rsidR="00DC5603" w:rsidRPr="008E3747" w:rsidRDefault="00DC5603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DC5603" w:rsidRPr="00B32325" w:rsidRDefault="00DC5603" w:rsidP="00477F0E">
            <w:pPr>
              <w:jc w:val="center"/>
            </w:pPr>
            <w:r>
              <w:t>10.8</w:t>
            </w:r>
          </w:p>
        </w:tc>
        <w:tc>
          <w:tcPr>
            <w:tcW w:w="708" w:type="dxa"/>
          </w:tcPr>
          <w:p w:rsidR="00DC5603" w:rsidRPr="008E3747" w:rsidRDefault="00DC5603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C5603" w:rsidRPr="00B32325" w:rsidRDefault="00DC5603" w:rsidP="00477F0E">
            <w:pPr>
              <w:jc w:val="center"/>
            </w:pPr>
            <w:r>
              <w:t>10.6</w:t>
            </w:r>
          </w:p>
        </w:tc>
        <w:tc>
          <w:tcPr>
            <w:tcW w:w="709" w:type="dxa"/>
            <w:gridSpan w:val="2"/>
          </w:tcPr>
          <w:p w:rsidR="00DC5603" w:rsidRPr="008E3747" w:rsidRDefault="00DC5603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DC5603" w:rsidRPr="00B32325" w:rsidRDefault="00DC5603" w:rsidP="00477F0E">
            <w:pPr>
              <w:jc w:val="center"/>
            </w:pPr>
            <w:r>
              <w:t>10.3</w:t>
            </w:r>
          </w:p>
        </w:tc>
        <w:tc>
          <w:tcPr>
            <w:tcW w:w="709" w:type="dxa"/>
            <w:gridSpan w:val="2"/>
          </w:tcPr>
          <w:p w:rsidR="00DC5603" w:rsidRPr="008E3747" w:rsidRDefault="00DC5603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DC5603" w:rsidRPr="00B32325" w:rsidRDefault="00DC5603" w:rsidP="00477F0E">
            <w:pPr>
              <w:jc w:val="center"/>
            </w:pPr>
            <w:r>
              <w:t>10.0</w:t>
            </w:r>
          </w:p>
        </w:tc>
        <w:tc>
          <w:tcPr>
            <w:tcW w:w="709" w:type="dxa"/>
            <w:gridSpan w:val="2"/>
          </w:tcPr>
          <w:p w:rsidR="00DC5603" w:rsidRPr="008E3747" w:rsidRDefault="00DC5603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11" w:type="dxa"/>
          </w:tcPr>
          <w:p w:rsidR="00DC5603" w:rsidRPr="00B32325" w:rsidRDefault="00DC5603" w:rsidP="00477F0E">
            <w:pPr>
              <w:jc w:val="center"/>
            </w:pPr>
            <w:r>
              <w:t>9.7</w:t>
            </w:r>
          </w:p>
        </w:tc>
      </w:tr>
      <w:tr w:rsidR="00742161" w:rsidRPr="00B32325" w:rsidTr="00477F0E">
        <w:trPr>
          <w:trHeight w:val="299"/>
        </w:trPr>
        <w:tc>
          <w:tcPr>
            <w:tcW w:w="1100" w:type="dxa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2713" w:type="dxa"/>
            <w:gridSpan w:val="2"/>
          </w:tcPr>
          <w:p w:rsidR="00742161" w:rsidRPr="00B32325" w:rsidRDefault="00742161" w:rsidP="00477F0E">
            <w:pPr>
              <w:jc w:val="center"/>
            </w:pPr>
            <w:r w:rsidRPr="00B32325">
              <w:t>Бег</w:t>
            </w:r>
            <w:r>
              <w:t xml:space="preserve"> 100 м (юн.)</w:t>
            </w:r>
          </w:p>
        </w:tc>
        <w:tc>
          <w:tcPr>
            <w:tcW w:w="2739" w:type="dxa"/>
            <w:gridSpan w:val="4"/>
            <w:vMerge w:val="restart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1385" w:type="dxa"/>
            <w:gridSpan w:val="2"/>
            <w:vMerge w:val="restart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849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15.3</w:t>
            </w:r>
          </w:p>
        </w:tc>
        <w:tc>
          <w:tcPr>
            <w:tcW w:w="710" w:type="dxa"/>
            <w:gridSpan w:val="2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8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14.9</w:t>
            </w:r>
          </w:p>
        </w:tc>
        <w:tc>
          <w:tcPr>
            <w:tcW w:w="850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14.5</w:t>
            </w:r>
          </w:p>
        </w:tc>
        <w:tc>
          <w:tcPr>
            <w:tcW w:w="708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13.7</w:t>
            </w:r>
          </w:p>
        </w:tc>
        <w:tc>
          <w:tcPr>
            <w:tcW w:w="709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13.00</w:t>
            </w:r>
          </w:p>
        </w:tc>
        <w:tc>
          <w:tcPr>
            <w:tcW w:w="711" w:type="dxa"/>
          </w:tcPr>
          <w:p w:rsidR="00742161" w:rsidRPr="00B32325" w:rsidRDefault="00742161" w:rsidP="00477F0E">
            <w:pPr>
              <w:jc w:val="center"/>
            </w:pPr>
          </w:p>
        </w:tc>
      </w:tr>
      <w:tr w:rsidR="00742161" w:rsidRPr="00B32325" w:rsidTr="00477F0E">
        <w:tc>
          <w:tcPr>
            <w:tcW w:w="1100" w:type="dxa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2713" w:type="dxa"/>
            <w:gridSpan w:val="2"/>
          </w:tcPr>
          <w:p w:rsidR="00742161" w:rsidRPr="00B32325" w:rsidRDefault="00742161" w:rsidP="00477F0E">
            <w:r w:rsidRPr="00B32325">
              <w:t>Бег 800 м (дев.), 1000 м (юн.) мин. сек</w:t>
            </w:r>
          </w:p>
        </w:tc>
        <w:tc>
          <w:tcPr>
            <w:tcW w:w="2739" w:type="dxa"/>
            <w:gridSpan w:val="4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1385" w:type="dxa"/>
            <w:gridSpan w:val="2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849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3.45</w:t>
            </w:r>
          </w:p>
        </w:tc>
        <w:tc>
          <w:tcPr>
            <w:tcW w:w="710" w:type="dxa"/>
            <w:gridSpan w:val="2"/>
          </w:tcPr>
          <w:p w:rsidR="00742161" w:rsidRPr="00B32325" w:rsidRDefault="00742161" w:rsidP="00477F0E">
            <w:pPr>
              <w:jc w:val="center"/>
            </w:pPr>
            <w:r>
              <w:t>3.35</w:t>
            </w:r>
          </w:p>
        </w:tc>
        <w:tc>
          <w:tcPr>
            <w:tcW w:w="708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3.35</w:t>
            </w:r>
          </w:p>
        </w:tc>
        <w:tc>
          <w:tcPr>
            <w:tcW w:w="850" w:type="dxa"/>
          </w:tcPr>
          <w:p w:rsidR="00742161" w:rsidRPr="00B32325" w:rsidRDefault="00742161" w:rsidP="00477F0E">
            <w:pPr>
              <w:jc w:val="center"/>
            </w:pPr>
            <w:r>
              <w:t>3.20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3.25</w:t>
            </w:r>
          </w:p>
        </w:tc>
        <w:tc>
          <w:tcPr>
            <w:tcW w:w="708" w:type="dxa"/>
          </w:tcPr>
          <w:p w:rsidR="00742161" w:rsidRPr="00B32325" w:rsidRDefault="00742161" w:rsidP="00477F0E">
            <w:pPr>
              <w:jc w:val="center"/>
            </w:pPr>
            <w:r>
              <w:t>3.10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3.20</w:t>
            </w:r>
          </w:p>
        </w:tc>
        <w:tc>
          <w:tcPr>
            <w:tcW w:w="709" w:type="dxa"/>
          </w:tcPr>
          <w:p w:rsidR="00742161" w:rsidRPr="00B32325" w:rsidRDefault="00742161" w:rsidP="00477F0E">
            <w:pPr>
              <w:jc w:val="center"/>
            </w:pPr>
            <w:r>
              <w:t>3.00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3.10</w:t>
            </w:r>
          </w:p>
        </w:tc>
        <w:tc>
          <w:tcPr>
            <w:tcW w:w="711" w:type="dxa"/>
          </w:tcPr>
          <w:p w:rsidR="00742161" w:rsidRPr="00B32325" w:rsidRDefault="00742161" w:rsidP="00477F0E">
            <w:pPr>
              <w:jc w:val="center"/>
            </w:pPr>
            <w:r>
              <w:t>2.45</w:t>
            </w:r>
          </w:p>
        </w:tc>
      </w:tr>
      <w:tr w:rsidR="00742161" w:rsidRPr="00B32325" w:rsidTr="00477F0E">
        <w:trPr>
          <w:trHeight w:val="470"/>
        </w:trPr>
        <w:tc>
          <w:tcPr>
            <w:tcW w:w="1100" w:type="dxa"/>
            <w:vMerge w:val="restart"/>
          </w:tcPr>
          <w:p w:rsidR="00742161" w:rsidRPr="00B32325" w:rsidRDefault="00742161" w:rsidP="00477F0E">
            <w:pPr>
              <w:jc w:val="center"/>
            </w:pPr>
          </w:p>
          <w:p w:rsidR="00742161" w:rsidRPr="00B32325" w:rsidRDefault="00742161" w:rsidP="00477F0E">
            <w:pPr>
              <w:jc w:val="center"/>
            </w:pPr>
          </w:p>
          <w:p w:rsidR="00742161" w:rsidRPr="00B32325" w:rsidRDefault="00742161" w:rsidP="00477F0E">
            <w:pPr>
              <w:jc w:val="center"/>
            </w:pPr>
          </w:p>
          <w:p w:rsidR="00742161" w:rsidRPr="00B32325" w:rsidRDefault="00742161" w:rsidP="00477F0E">
            <w:pPr>
              <w:jc w:val="center"/>
            </w:pPr>
          </w:p>
          <w:p w:rsidR="00742161" w:rsidRPr="00B32325" w:rsidRDefault="00742161" w:rsidP="00477F0E">
            <w:pPr>
              <w:jc w:val="center"/>
            </w:pPr>
          </w:p>
          <w:p w:rsidR="00742161" w:rsidRPr="00B32325" w:rsidRDefault="00742161" w:rsidP="00477F0E">
            <w:pPr>
              <w:jc w:val="center"/>
            </w:pPr>
          </w:p>
          <w:p w:rsidR="00742161" w:rsidRPr="00B32325" w:rsidRDefault="00742161" w:rsidP="00477F0E">
            <w:pPr>
              <w:jc w:val="center"/>
            </w:pPr>
          </w:p>
          <w:p w:rsidR="00742161" w:rsidRPr="00B32325" w:rsidRDefault="00742161" w:rsidP="00477F0E">
            <w:pPr>
              <w:jc w:val="center"/>
              <w:rPr>
                <w:b/>
              </w:rPr>
            </w:pPr>
            <w:r w:rsidRPr="00B32325">
              <w:rPr>
                <w:b/>
              </w:rPr>
              <w:t>СФП</w:t>
            </w:r>
          </w:p>
        </w:tc>
        <w:tc>
          <w:tcPr>
            <w:tcW w:w="710" w:type="dxa"/>
            <w:vMerge w:val="restart"/>
            <w:textDirection w:val="btLr"/>
          </w:tcPr>
          <w:p w:rsidR="00742161" w:rsidRPr="00B32325" w:rsidRDefault="00742161" w:rsidP="00477F0E">
            <w:pPr>
              <w:ind w:left="113" w:right="113"/>
              <w:jc w:val="center"/>
            </w:pPr>
            <w:r>
              <w:t>Классический</w:t>
            </w:r>
            <w:r w:rsidRPr="00B32325">
              <w:t xml:space="preserve"> стиль </w:t>
            </w:r>
            <w:r>
              <w:t>лыжи</w:t>
            </w:r>
          </w:p>
        </w:tc>
        <w:tc>
          <w:tcPr>
            <w:tcW w:w="2003" w:type="dxa"/>
          </w:tcPr>
          <w:p w:rsidR="00742161" w:rsidRDefault="00742161" w:rsidP="00477F0E">
            <w:pPr>
              <w:jc w:val="center"/>
            </w:pPr>
            <w:r w:rsidRPr="00B32325">
              <w:t>3 км (мин.сек)</w:t>
            </w:r>
          </w:p>
          <w:p w:rsidR="00742161" w:rsidRPr="00B32325" w:rsidRDefault="00742161" w:rsidP="00477F0E">
            <w:pPr>
              <w:jc w:val="center"/>
            </w:pPr>
          </w:p>
        </w:tc>
        <w:tc>
          <w:tcPr>
            <w:tcW w:w="2739" w:type="dxa"/>
            <w:gridSpan w:val="4"/>
            <w:vMerge w:val="restart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1385" w:type="dxa"/>
            <w:gridSpan w:val="2"/>
            <w:vMerge w:val="restart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849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14.50</w:t>
            </w:r>
          </w:p>
        </w:tc>
        <w:tc>
          <w:tcPr>
            <w:tcW w:w="710" w:type="dxa"/>
            <w:gridSpan w:val="2"/>
          </w:tcPr>
          <w:p w:rsidR="00742161" w:rsidRPr="00B32325" w:rsidRDefault="00742161" w:rsidP="00477F0E">
            <w:pPr>
              <w:jc w:val="center"/>
            </w:pPr>
            <w:r>
              <w:t>15.20</w:t>
            </w:r>
          </w:p>
        </w:tc>
        <w:tc>
          <w:tcPr>
            <w:tcW w:w="708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742161" w:rsidRPr="00B32325" w:rsidRDefault="00742161" w:rsidP="00477F0E">
            <w:pPr>
              <w:jc w:val="center"/>
            </w:pPr>
            <w:r>
              <w:t>14.00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742161" w:rsidRPr="00B32325" w:rsidRDefault="00742161" w:rsidP="00477F0E">
            <w:pPr>
              <w:jc w:val="center"/>
            </w:pPr>
            <w:r>
              <w:t>13.00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742161" w:rsidRPr="00B32325" w:rsidRDefault="00742161" w:rsidP="00477F0E">
            <w:pPr>
              <w:jc w:val="center"/>
            </w:pPr>
            <w:r>
              <w:t>12.00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11" w:type="dxa"/>
          </w:tcPr>
          <w:p w:rsidR="00742161" w:rsidRPr="00B32325" w:rsidRDefault="00742161" w:rsidP="00477F0E">
            <w:pPr>
              <w:jc w:val="center"/>
            </w:pPr>
            <w:r>
              <w:t>11.00</w:t>
            </w:r>
          </w:p>
        </w:tc>
      </w:tr>
      <w:tr w:rsidR="00742161" w:rsidRPr="00B32325" w:rsidTr="00477F0E">
        <w:tc>
          <w:tcPr>
            <w:tcW w:w="1100" w:type="dxa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10" w:type="dxa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2003" w:type="dxa"/>
          </w:tcPr>
          <w:p w:rsidR="00742161" w:rsidRDefault="00742161" w:rsidP="00477F0E">
            <w:pPr>
              <w:jc w:val="center"/>
            </w:pPr>
            <w:r w:rsidRPr="00B32325">
              <w:t>5 км (мин.сек)</w:t>
            </w:r>
          </w:p>
          <w:p w:rsidR="00742161" w:rsidRPr="00B32325" w:rsidRDefault="00742161" w:rsidP="00477F0E">
            <w:pPr>
              <w:jc w:val="center"/>
            </w:pPr>
          </w:p>
        </w:tc>
        <w:tc>
          <w:tcPr>
            <w:tcW w:w="2739" w:type="dxa"/>
            <w:gridSpan w:val="4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1385" w:type="dxa"/>
            <w:gridSpan w:val="2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849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8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21.00</w:t>
            </w:r>
          </w:p>
        </w:tc>
        <w:tc>
          <w:tcPr>
            <w:tcW w:w="850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19.00</w:t>
            </w:r>
          </w:p>
        </w:tc>
        <w:tc>
          <w:tcPr>
            <w:tcW w:w="708" w:type="dxa"/>
          </w:tcPr>
          <w:p w:rsidR="00742161" w:rsidRPr="00B32325" w:rsidRDefault="00742161" w:rsidP="00477F0E">
            <w:pPr>
              <w:jc w:val="center"/>
            </w:pPr>
            <w:r>
              <w:t>24.00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18.00</w:t>
            </w:r>
          </w:p>
        </w:tc>
        <w:tc>
          <w:tcPr>
            <w:tcW w:w="709" w:type="dxa"/>
          </w:tcPr>
          <w:p w:rsidR="00742161" w:rsidRPr="00B32325" w:rsidRDefault="00742161" w:rsidP="00477F0E">
            <w:pPr>
              <w:jc w:val="center"/>
            </w:pPr>
            <w:r>
              <w:t>21.00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17.00</w:t>
            </w:r>
          </w:p>
        </w:tc>
        <w:tc>
          <w:tcPr>
            <w:tcW w:w="711" w:type="dxa"/>
          </w:tcPr>
          <w:p w:rsidR="00742161" w:rsidRPr="00B32325" w:rsidRDefault="00742161" w:rsidP="00477F0E">
            <w:pPr>
              <w:jc w:val="center"/>
            </w:pPr>
            <w:r>
              <w:t>19.00</w:t>
            </w:r>
          </w:p>
        </w:tc>
      </w:tr>
      <w:tr w:rsidR="00742161" w:rsidRPr="00B32325" w:rsidTr="00477F0E">
        <w:trPr>
          <w:trHeight w:val="519"/>
        </w:trPr>
        <w:tc>
          <w:tcPr>
            <w:tcW w:w="1100" w:type="dxa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10" w:type="dxa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2003" w:type="dxa"/>
          </w:tcPr>
          <w:p w:rsidR="00742161" w:rsidRDefault="00742161" w:rsidP="00477F0E">
            <w:pPr>
              <w:jc w:val="center"/>
            </w:pPr>
            <w:r>
              <w:t xml:space="preserve">10 км </w:t>
            </w:r>
            <w:r w:rsidRPr="00B32325">
              <w:t>(мин.сек)</w:t>
            </w:r>
          </w:p>
          <w:p w:rsidR="00742161" w:rsidRPr="00B32325" w:rsidRDefault="00742161" w:rsidP="00477F0E">
            <w:pPr>
              <w:jc w:val="center"/>
            </w:pPr>
          </w:p>
        </w:tc>
        <w:tc>
          <w:tcPr>
            <w:tcW w:w="2739" w:type="dxa"/>
            <w:gridSpan w:val="4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1385" w:type="dxa"/>
            <w:gridSpan w:val="2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849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8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44.00</w:t>
            </w:r>
          </w:p>
        </w:tc>
        <w:tc>
          <w:tcPr>
            <w:tcW w:w="709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36.00</w:t>
            </w:r>
          </w:p>
        </w:tc>
        <w:tc>
          <w:tcPr>
            <w:tcW w:w="711" w:type="dxa"/>
          </w:tcPr>
          <w:p w:rsidR="00742161" w:rsidRPr="00B32325" w:rsidRDefault="00742161" w:rsidP="00477F0E">
            <w:pPr>
              <w:jc w:val="center"/>
            </w:pPr>
          </w:p>
        </w:tc>
      </w:tr>
      <w:tr w:rsidR="00742161" w:rsidRPr="00B32325" w:rsidTr="00477F0E">
        <w:trPr>
          <w:trHeight w:val="426"/>
        </w:trPr>
        <w:tc>
          <w:tcPr>
            <w:tcW w:w="1100" w:type="dxa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10" w:type="dxa"/>
            <w:vMerge w:val="restart"/>
            <w:textDirection w:val="btLr"/>
          </w:tcPr>
          <w:p w:rsidR="00742161" w:rsidRPr="00EE4F7F" w:rsidRDefault="00742161" w:rsidP="00477F0E">
            <w:pPr>
              <w:ind w:left="113" w:right="113"/>
              <w:jc w:val="center"/>
            </w:pPr>
            <w:r w:rsidRPr="00EE4F7F">
              <w:t>Свободный</w:t>
            </w:r>
          </w:p>
          <w:p w:rsidR="00742161" w:rsidRDefault="00742161" w:rsidP="00477F0E">
            <w:pPr>
              <w:ind w:left="113" w:right="113"/>
              <w:jc w:val="center"/>
            </w:pPr>
            <w:r w:rsidRPr="00EE4F7F">
              <w:t>стиль лыжи</w:t>
            </w:r>
          </w:p>
        </w:tc>
        <w:tc>
          <w:tcPr>
            <w:tcW w:w="2003" w:type="dxa"/>
          </w:tcPr>
          <w:p w:rsidR="00742161" w:rsidRDefault="00742161" w:rsidP="00477F0E">
            <w:pPr>
              <w:jc w:val="center"/>
            </w:pPr>
            <w:r w:rsidRPr="00B32325">
              <w:t>3 км (мин.сек)</w:t>
            </w:r>
          </w:p>
          <w:p w:rsidR="00742161" w:rsidRPr="00B32325" w:rsidRDefault="00742161" w:rsidP="00477F0E">
            <w:pPr>
              <w:jc w:val="center"/>
            </w:pPr>
          </w:p>
        </w:tc>
        <w:tc>
          <w:tcPr>
            <w:tcW w:w="2739" w:type="dxa"/>
            <w:gridSpan w:val="4"/>
            <w:vMerge w:val="restart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1385" w:type="dxa"/>
            <w:gridSpan w:val="2"/>
            <w:vMerge w:val="restart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849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742161" w:rsidRPr="00B32325" w:rsidRDefault="00742161" w:rsidP="00477F0E">
            <w:pPr>
              <w:jc w:val="center"/>
            </w:pPr>
            <w:r>
              <w:t>14.30</w:t>
            </w:r>
          </w:p>
        </w:tc>
        <w:tc>
          <w:tcPr>
            <w:tcW w:w="708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742161" w:rsidRPr="00B32325" w:rsidRDefault="00742161" w:rsidP="00477F0E">
            <w:pPr>
              <w:jc w:val="center"/>
            </w:pPr>
            <w:r>
              <w:t>13.30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742161" w:rsidRPr="00B32325" w:rsidRDefault="00742161" w:rsidP="00477F0E">
            <w:pPr>
              <w:jc w:val="center"/>
            </w:pPr>
            <w:r>
              <w:t>12.30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742161" w:rsidRPr="00B32325" w:rsidRDefault="00742161" w:rsidP="00477F0E">
            <w:pPr>
              <w:jc w:val="center"/>
            </w:pPr>
            <w:r>
              <w:t>11.30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11" w:type="dxa"/>
          </w:tcPr>
          <w:p w:rsidR="00742161" w:rsidRPr="00B32325" w:rsidRDefault="00742161" w:rsidP="00477F0E">
            <w:pPr>
              <w:jc w:val="center"/>
            </w:pPr>
            <w:r>
              <w:t>10.30</w:t>
            </w:r>
          </w:p>
        </w:tc>
      </w:tr>
      <w:tr w:rsidR="00742161" w:rsidRPr="00B32325" w:rsidTr="00477F0E">
        <w:trPr>
          <w:trHeight w:val="514"/>
        </w:trPr>
        <w:tc>
          <w:tcPr>
            <w:tcW w:w="1100" w:type="dxa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10" w:type="dxa"/>
            <w:vMerge/>
          </w:tcPr>
          <w:p w:rsidR="00742161" w:rsidRPr="00B32325" w:rsidRDefault="00742161" w:rsidP="00477F0E"/>
        </w:tc>
        <w:tc>
          <w:tcPr>
            <w:tcW w:w="2003" w:type="dxa"/>
          </w:tcPr>
          <w:p w:rsidR="00742161" w:rsidRDefault="00742161" w:rsidP="00477F0E">
            <w:pPr>
              <w:jc w:val="center"/>
            </w:pPr>
            <w:r w:rsidRPr="00B32325">
              <w:t>5 км (мин.сек)</w:t>
            </w:r>
          </w:p>
          <w:p w:rsidR="00742161" w:rsidRPr="00B32325" w:rsidRDefault="00742161" w:rsidP="00477F0E">
            <w:pPr>
              <w:jc w:val="center"/>
            </w:pPr>
          </w:p>
        </w:tc>
        <w:tc>
          <w:tcPr>
            <w:tcW w:w="2739" w:type="dxa"/>
            <w:gridSpan w:val="4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1385" w:type="dxa"/>
            <w:gridSpan w:val="2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849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20.00</w:t>
            </w:r>
          </w:p>
        </w:tc>
        <w:tc>
          <w:tcPr>
            <w:tcW w:w="710" w:type="dxa"/>
            <w:gridSpan w:val="2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8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18.00</w:t>
            </w:r>
          </w:p>
        </w:tc>
        <w:tc>
          <w:tcPr>
            <w:tcW w:w="850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17.00</w:t>
            </w:r>
          </w:p>
        </w:tc>
        <w:tc>
          <w:tcPr>
            <w:tcW w:w="708" w:type="dxa"/>
          </w:tcPr>
          <w:p w:rsidR="00742161" w:rsidRPr="00B32325" w:rsidRDefault="00742161" w:rsidP="00477F0E">
            <w:pPr>
              <w:jc w:val="center"/>
            </w:pPr>
            <w:r>
              <w:t>23.30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16.00</w:t>
            </w:r>
          </w:p>
        </w:tc>
        <w:tc>
          <w:tcPr>
            <w:tcW w:w="709" w:type="dxa"/>
          </w:tcPr>
          <w:p w:rsidR="00742161" w:rsidRPr="00B32325" w:rsidRDefault="00742161" w:rsidP="00477F0E">
            <w:pPr>
              <w:jc w:val="center"/>
            </w:pPr>
            <w:r>
              <w:t>21.00</w:t>
            </w: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15.00</w:t>
            </w:r>
          </w:p>
        </w:tc>
        <w:tc>
          <w:tcPr>
            <w:tcW w:w="711" w:type="dxa"/>
          </w:tcPr>
          <w:p w:rsidR="00742161" w:rsidRPr="00B32325" w:rsidRDefault="00742161" w:rsidP="00477F0E">
            <w:pPr>
              <w:jc w:val="center"/>
            </w:pPr>
            <w:r>
              <w:t>18.00</w:t>
            </w:r>
          </w:p>
        </w:tc>
      </w:tr>
      <w:tr w:rsidR="00742161" w:rsidRPr="00B32325" w:rsidTr="00477F0E">
        <w:trPr>
          <w:trHeight w:val="363"/>
        </w:trPr>
        <w:tc>
          <w:tcPr>
            <w:tcW w:w="1100" w:type="dxa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10" w:type="dxa"/>
            <w:vMerge/>
          </w:tcPr>
          <w:p w:rsidR="00742161" w:rsidRDefault="00742161" w:rsidP="00477F0E"/>
        </w:tc>
        <w:tc>
          <w:tcPr>
            <w:tcW w:w="2003" w:type="dxa"/>
          </w:tcPr>
          <w:p w:rsidR="00742161" w:rsidRDefault="00742161" w:rsidP="00477F0E">
            <w:pPr>
              <w:jc w:val="center"/>
            </w:pPr>
            <w:r>
              <w:t xml:space="preserve">10 км </w:t>
            </w:r>
            <w:r w:rsidRPr="00B32325">
              <w:t>(мин.сек)</w:t>
            </w:r>
          </w:p>
          <w:p w:rsidR="00742161" w:rsidRPr="00B32325" w:rsidRDefault="00742161" w:rsidP="00477F0E">
            <w:pPr>
              <w:jc w:val="center"/>
            </w:pPr>
          </w:p>
        </w:tc>
        <w:tc>
          <w:tcPr>
            <w:tcW w:w="2739" w:type="dxa"/>
            <w:gridSpan w:val="4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1385" w:type="dxa"/>
            <w:gridSpan w:val="2"/>
            <w:vMerge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849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8" w:type="dxa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42.00</w:t>
            </w:r>
          </w:p>
        </w:tc>
        <w:tc>
          <w:tcPr>
            <w:tcW w:w="708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38.00</w:t>
            </w:r>
          </w:p>
        </w:tc>
        <w:tc>
          <w:tcPr>
            <w:tcW w:w="709" w:type="dxa"/>
          </w:tcPr>
          <w:p w:rsidR="00742161" w:rsidRPr="00B32325" w:rsidRDefault="00742161" w:rsidP="00477F0E">
            <w:pPr>
              <w:jc w:val="center"/>
            </w:pPr>
          </w:p>
        </w:tc>
        <w:tc>
          <w:tcPr>
            <w:tcW w:w="709" w:type="dxa"/>
            <w:gridSpan w:val="2"/>
          </w:tcPr>
          <w:p w:rsidR="00742161" w:rsidRPr="008E3747" w:rsidRDefault="00742161" w:rsidP="00477F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33.00</w:t>
            </w:r>
          </w:p>
        </w:tc>
        <w:tc>
          <w:tcPr>
            <w:tcW w:w="711" w:type="dxa"/>
          </w:tcPr>
          <w:p w:rsidR="00742161" w:rsidRPr="00B32325" w:rsidRDefault="00742161" w:rsidP="00477F0E">
            <w:pPr>
              <w:jc w:val="center"/>
            </w:pPr>
          </w:p>
        </w:tc>
      </w:tr>
      <w:tr w:rsidR="00477F0E" w:rsidTr="00477F0E">
        <w:tblPrEx>
          <w:tblLook w:val="0000"/>
        </w:tblPrEx>
        <w:trPr>
          <w:trHeight w:val="483"/>
        </w:trPr>
        <w:tc>
          <w:tcPr>
            <w:tcW w:w="1100" w:type="dxa"/>
          </w:tcPr>
          <w:p w:rsidR="00477F0E" w:rsidRPr="009A7219" w:rsidRDefault="00477F0E" w:rsidP="00477F0E">
            <w:pPr>
              <w:jc w:val="center"/>
              <w:rPr>
                <w:b/>
                <w:sz w:val="18"/>
                <w:szCs w:val="18"/>
              </w:rPr>
            </w:pPr>
            <w:r w:rsidRPr="009A7219">
              <w:rPr>
                <w:b/>
                <w:sz w:val="18"/>
                <w:szCs w:val="18"/>
              </w:rPr>
              <w:t>Техническое мастерство</w:t>
            </w:r>
          </w:p>
        </w:tc>
        <w:tc>
          <w:tcPr>
            <w:tcW w:w="2713" w:type="dxa"/>
            <w:gridSpan w:val="2"/>
          </w:tcPr>
          <w:p w:rsidR="00477F0E" w:rsidRPr="00477F0E" w:rsidRDefault="00477F0E" w:rsidP="00477F0E">
            <w:pPr>
              <w:jc w:val="center"/>
            </w:pPr>
            <w:r w:rsidRPr="00477F0E">
              <w:t>Обязательная техническая программа</w:t>
            </w:r>
          </w:p>
        </w:tc>
        <w:tc>
          <w:tcPr>
            <w:tcW w:w="4124" w:type="dxa"/>
            <w:gridSpan w:val="6"/>
          </w:tcPr>
          <w:p w:rsidR="00477F0E" w:rsidRDefault="00477F0E" w:rsidP="00477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14"/>
          </w:tcPr>
          <w:p w:rsidR="00477F0E" w:rsidRPr="00477F0E" w:rsidRDefault="00477F0E" w:rsidP="00477F0E">
            <w:pPr>
              <w:jc w:val="center"/>
            </w:pPr>
            <w:r w:rsidRPr="00477F0E">
              <w:t>Зачет/не зачет</w:t>
            </w:r>
          </w:p>
        </w:tc>
      </w:tr>
      <w:tr w:rsidR="00477F0E" w:rsidTr="00477F0E">
        <w:tblPrEx>
          <w:tblLook w:val="0000"/>
        </w:tblPrEx>
        <w:trPr>
          <w:trHeight w:val="789"/>
        </w:trPr>
        <w:tc>
          <w:tcPr>
            <w:tcW w:w="1100" w:type="dxa"/>
          </w:tcPr>
          <w:p w:rsidR="00477F0E" w:rsidRPr="009A7219" w:rsidRDefault="00477F0E" w:rsidP="00477F0E">
            <w:pPr>
              <w:jc w:val="center"/>
              <w:rPr>
                <w:b/>
              </w:rPr>
            </w:pPr>
            <w:r w:rsidRPr="009A7219">
              <w:rPr>
                <w:b/>
              </w:rPr>
              <w:t>Требование ЕВСК</w:t>
            </w:r>
          </w:p>
        </w:tc>
        <w:tc>
          <w:tcPr>
            <w:tcW w:w="6837" w:type="dxa"/>
            <w:gridSpan w:val="8"/>
          </w:tcPr>
          <w:p w:rsidR="00477F0E" w:rsidRDefault="00477F0E" w:rsidP="00477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D33CBD" w:rsidRPr="00D33CBD" w:rsidRDefault="00D33CBD" w:rsidP="00D33CBD">
            <w:pPr>
              <w:jc w:val="center"/>
            </w:pPr>
            <w:r w:rsidRPr="00D33CBD">
              <w:t>1-2</w:t>
            </w:r>
          </w:p>
          <w:p w:rsidR="00477F0E" w:rsidRPr="00D33CBD" w:rsidRDefault="00D33CBD" w:rsidP="00D33CBD">
            <w:pPr>
              <w:jc w:val="center"/>
              <w:rPr>
                <w:sz w:val="24"/>
                <w:szCs w:val="24"/>
                <w:lang w:val="en-US"/>
              </w:rPr>
            </w:pPr>
            <w:r>
              <w:t>юн. разряд</w:t>
            </w:r>
          </w:p>
        </w:tc>
        <w:tc>
          <w:tcPr>
            <w:tcW w:w="1603" w:type="dxa"/>
            <w:gridSpan w:val="4"/>
          </w:tcPr>
          <w:p w:rsidR="00477F0E" w:rsidRPr="00D33CBD" w:rsidRDefault="00D33CBD" w:rsidP="00477F0E">
            <w:pPr>
              <w:jc w:val="center"/>
            </w:pPr>
            <w:r w:rsidRPr="00D33CBD">
              <w:t>1-2</w:t>
            </w:r>
          </w:p>
          <w:p w:rsidR="00D33CBD" w:rsidRPr="00D33CBD" w:rsidRDefault="00D33CBD" w:rsidP="00477F0E">
            <w:pPr>
              <w:jc w:val="center"/>
              <w:rPr>
                <w:sz w:val="24"/>
                <w:szCs w:val="24"/>
              </w:rPr>
            </w:pPr>
            <w:r>
              <w:t>юн. разряд</w:t>
            </w:r>
          </w:p>
        </w:tc>
        <w:tc>
          <w:tcPr>
            <w:tcW w:w="1415" w:type="dxa"/>
            <w:gridSpan w:val="3"/>
          </w:tcPr>
          <w:p w:rsidR="00477F0E" w:rsidRDefault="00D33CBD" w:rsidP="00477F0E">
            <w:pPr>
              <w:jc w:val="center"/>
            </w:pPr>
            <w:r w:rsidRPr="00D33CBD">
              <w:rPr>
                <w:lang w:val="en-US"/>
              </w:rPr>
              <w:t>III</w:t>
            </w:r>
            <w:r w:rsidRPr="00D33CBD">
              <w:t xml:space="preserve"> </w:t>
            </w:r>
            <w:proofErr w:type="spellStart"/>
            <w:r w:rsidRPr="00D33CBD">
              <w:t>Сп</w:t>
            </w:r>
            <w:proofErr w:type="spellEnd"/>
            <w:r w:rsidRPr="00D33CBD">
              <w:t>. разряд,</w:t>
            </w:r>
          </w:p>
          <w:p w:rsidR="00D33CBD" w:rsidRPr="00D33CBD" w:rsidRDefault="00D33CBD" w:rsidP="00477F0E">
            <w:pPr>
              <w:jc w:val="center"/>
            </w:pPr>
            <w:r>
              <w:t>1 юн. разряд</w:t>
            </w:r>
          </w:p>
        </w:tc>
        <w:tc>
          <w:tcPr>
            <w:tcW w:w="1427" w:type="dxa"/>
            <w:gridSpan w:val="3"/>
          </w:tcPr>
          <w:p w:rsidR="00477F0E" w:rsidRPr="00D33CBD" w:rsidRDefault="00D33CBD" w:rsidP="00477F0E">
            <w:pPr>
              <w:jc w:val="center"/>
            </w:pPr>
            <w:r w:rsidRPr="00D33CBD">
              <w:rPr>
                <w:lang w:val="en-US"/>
              </w:rPr>
              <w:t>II</w:t>
            </w:r>
            <w:r w:rsidRPr="00D33CBD">
              <w:t>-</w:t>
            </w:r>
            <w:r w:rsidRPr="00D33CBD">
              <w:rPr>
                <w:lang w:val="en-US"/>
              </w:rPr>
              <w:t>III</w:t>
            </w:r>
          </w:p>
          <w:p w:rsidR="00D33CBD" w:rsidRPr="00D33CBD" w:rsidRDefault="00D33CBD" w:rsidP="00477F0E">
            <w:pPr>
              <w:jc w:val="center"/>
            </w:pPr>
            <w:proofErr w:type="spellStart"/>
            <w:r w:rsidRPr="00D33CBD">
              <w:t>Сп</w:t>
            </w:r>
            <w:proofErr w:type="spellEnd"/>
            <w:r w:rsidRPr="00D33CBD">
              <w:t>. разряд</w:t>
            </w:r>
          </w:p>
        </w:tc>
        <w:tc>
          <w:tcPr>
            <w:tcW w:w="1374" w:type="dxa"/>
            <w:gridSpan w:val="2"/>
          </w:tcPr>
          <w:p w:rsidR="00477F0E" w:rsidRPr="00D33CBD" w:rsidRDefault="00D33CBD" w:rsidP="00477F0E">
            <w:pPr>
              <w:jc w:val="center"/>
            </w:pPr>
            <w:r w:rsidRPr="00D33CBD">
              <w:rPr>
                <w:lang w:val="en-US"/>
              </w:rPr>
              <w:t>I</w:t>
            </w:r>
            <w:r w:rsidRPr="00D33CBD">
              <w:t>-</w:t>
            </w:r>
            <w:r w:rsidRPr="00D33CBD">
              <w:rPr>
                <w:lang w:val="en-US"/>
              </w:rPr>
              <w:t>II</w:t>
            </w:r>
          </w:p>
          <w:p w:rsidR="00D33CBD" w:rsidRPr="00D33CBD" w:rsidRDefault="00D33CBD" w:rsidP="00477F0E">
            <w:pPr>
              <w:jc w:val="center"/>
            </w:pPr>
            <w:proofErr w:type="spellStart"/>
            <w:r w:rsidRPr="00D33CBD">
              <w:t>Сп</w:t>
            </w:r>
            <w:proofErr w:type="spellEnd"/>
            <w:r w:rsidRPr="00D33CBD">
              <w:t>. разряд</w:t>
            </w:r>
          </w:p>
        </w:tc>
      </w:tr>
    </w:tbl>
    <w:p w:rsidR="004C13D9" w:rsidRDefault="004C13D9" w:rsidP="00304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822" w:rsidRDefault="00CA5822" w:rsidP="00304A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09" w:type="dxa"/>
        <w:tblInd w:w="-459" w:type="dxa"/>
        <w:tblLayout w:type="fixed"/>
        <w:tblLook w:val="04A0"/>
      </w:tblPr>
      <w:tblGrid>
        <w:gridCol w:w="1103"/>
        <w:gridCol w:w="705"/>
        <w:gridCol w:w="6"/>
        <w:gridCol w:w="2005"/>
        <w:gridCol w:w="2066"/>
        <w:gridCol w:w="2057"/>
        <w:gridCol w:w="3826"/>
        <w:gridCol w:w="3541"/>
      </w:tblGrid>
      <w:tr w:rsidR="000E658A" w:rsidRPr="00B32325" w:rsidTr="00D33CBD">
        <w:trPr>
          <w:trHeight w:val="700"/>
        </w:trPr>
        <w:tc>
          <w:tcPr>
            <w:tcW w:w="1103" w:type="dxa"/>
            <w:vMerge w:val="restart"/>
            <w:textDirection w:val="btLr"/>
          </w:tcPr>
          <w:p w:rsidR="000E658A" w:rsidRPr="00B32325" w:rsidRDefault="000E658A" w:rsidP="00D33CBD">
            <w:pPr>
              <w:ind w:left="113" w:right="113"/>
              <w:jc w:val="center"/>
            </w:pPr>
          </w:p>
          <w:p w:rsidR="000E658A" w:rsidRPr="00B32325" w:rsidRDefault="000E658A" w:rsidP="00D33CBD">
            <w:pPr>
              <w:ind w:left="113" w:right="113"/>
              <w:jc w:val="center"/>
              <w:rPr>
                <w:b/>
              </w:rPr>
            </w:pPr>
            <w:r w:rsidRPr="00B32325">
              <w:rPr>
                <w:b/>
              </w:rPr>
              <w:t>Вид физ.подготовки</w:t>
            </w:r>
          </w:p>
          <w:p w:rsidR="000E658A" w:rsidRPr="00B32325" w:rsidRDefault="000E658A" w:rsidP="00D33CBD">
            <w:pPr>
              <w:ind w:left="113" w:right="113"/>
              <w:jc w:val="center"/>
            </w:pPr>
          </w:p>
          <w:p w:rsidR="000E658A" w:rsidRPr="00B32325" w:rsidRDefault="000E658A" w:rsidP="00D33CBD">
            <w:pPr>
              <w:ind w:left="113" w:right="113"/>
              <w:jc w:val="center"/>
            </w:pPr>
          </w:p>
          <w:p w:rsidR="000E658A" w:rsidRPr="00B32325" w:rsidRDefault="000E658A" w:rsidP="00D33CBD">
            <w:pPr>
              <w:ind w:left="113" w:right="113"/>
              <w:jc w:val="center"/>
            </w:pPr>
          </w:p>
          <w:p w:rsidR="000E658A" w:rsidRPr="00B32325" w:rsidRDefault="000E658A" w:rsidP="00D33CBD">
            <w:pPr>
              <w:ind w:left="113" w:right="113"/>
              <w:jc w:val="center"/>
            </w:pPr>
          </w:p>
        </w:tc>
        <w:tc>
          <w:tcPr>
            <w:tcW w:w="2712" w:type="dxa"/>
            <w:gridSpan w:val="3"/>
            <w:vMerge w:val="restart"/>
          </w:tcPr>
          <w:p w:rsidR="000E658A" w:rsidRPr="00B32325" w:rsidRDefault="000E658A" w:rsidP="00D33CBD">
            <w:pPr>
              <w:jc w:val="center"/>
            </w:pPr>
          </w:p>
          <w:p w:rsidR="000E658A" w:rsidRPr="00B32325" w:rsidRDefault="000E658A" w:rsidP="00D33CBD">
            <w:pPr>
              <w:jc w:val="center"/>
              <w:rPr>
                <w:b/>
              </w:rPr>
            </w:pPr>
            <w:r w:rsidRPr="00B32325">
              <w:rPr>
                <w:b/>
              </w:rPr>
              <w:t xml:space="preserve">Нормативы </w:t>
            </w:r>
          </w:p>
        </w:tc>
        <w:tc>
          <w:tcPr>
            <w:tcW w:w="4125" w:type="dxa"/>
            <w:gridSpan w:val="2"/>
          </w:tcPr>
          <w:p w:rsidR="000E658A" w:rsidRPr="00B32325" w:rsidRDefault="000E658A" w:rsidP="00D33CBD">
            <w:pPr>
              <w:jc w:val="center"/>
              <w:rPr>
                <w:b/>
              </w:rPr>
            </w:pPr>
          </w:p>
          <w:p w:rsidR="000E658A" w:rsidRDefault="000E658A" w:rsidP="00D33CBD">
            <w:pPr>
              <w:jc w:val="center"/>
              <w:rPr>
                <w:b/>
              </w:rPr>
            </w:pPr>
            <w:r>
              <w:rPr>
                <w:b/>
              </w:rPr>
              <w:t>Этап совершенствования спортивного</w:t>
            </w:r>
          </w:p>
          <w:p w:rsidR="000E658A" w:rsidRPr="00B32325" w:rsidRDefault="000E658A" w:rsidP="00D33CBD">
            <w:pPr>
              <w:jc w:val="center"/>
              <w:rPr>
                <w:b/>
              </w:rPr>
            </w:pPr>
            <w:r>
              <w:rPr>
                <w:b/>
              </w:rPr>
              <w:t>мастерства</w:t>
            </w:r>
          </w:p>
        </w:tc>
        <w:tc>
          <w:tcPr>
            <w:tcW w:w="7369" w:type="dxa"/>
            <w:gridSpan w:val="2"/>
          </w:tcPr>
          <w:p w:rsidR="000E658A" w:rsidRPr="00B32325" w:rsidRDefault="000E658A" w:rsidP="00D33CBD">
            <w:pPr>
              <w:jc w:val="center"/>
              <w:rPr>
                <w:b/>
              </w:rPr>
            </w:pPr>
          </w:p>
          <w:p w:rsidR="000E658A" w:rsidRPr="00B32325" w:rsidRDefault="000E658A" w:rsidP="00D33CBD">
            <w:pPr>
              <w:jc w:val="center"/>
              <w:rPr>
                <w:b/>
              </w:rPr>
            </w:pPr>
            <w:r>
              <w:rPr>
                <w:b/>
              </w:rPr>
              <w:t>Этап высшего спортивного мастерства</w:t>
            </w:r>
          </w:p>
        </w:tc>
      </w:tr>
      <w:tr w:rsidR="00CA2C77" w:rsidRPr="00B32325" w:rsidTr="00D33CBD">
        <w:tc>
          <w:tcPr>
            <w:tcW w:w="1103" w:type="dxa"/>
            <w:vMerge/>
          </w:tcPr>
          <w:p w:rsidR="00CA2C77" w:rsidRPr="00B32325" w:rsidRDefault="00CA2C77" w:rsidP="00D33CBD">
            <w:pPr>
              <w:jc w:val="center"/>
            </w:pPr>
          </w:p>
        </w:tc>
        <w:tc>
          <w:tcPr>
            <w:tcW w:w="2712" w:type="dxa"/>
            <w:gridSpan w:val="3"/>
            <w:vMerge/>
          </w:tcPr>
          <w:p w:rsidR="00CA2C77" w:rsidRPr="00B32325" w:rsidRDefault="00CA2C77" w:rsidP="00D33CBD">
            <w:pPr>
              <w:jc w:val="center"/>
            </w:pPr>
          </w:p>
        </w:tc>
        <w:tc>
          <w:tcPr>
            <w:tcW w:w="2067" w:type="dxa"/>
          </w:tcPr>
          <w:p w:rsidR="00CA2C77" w:rsidRPr="008E3747" w:rsidRDefault="00CA2C77" w:rsidP="00D33C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м</w:t>
            </w:r>
          </w:p>
        </w:tc>
        <w:tc>
          <w:tcPr>
            <w:tcW w:w="2058" w:type="dxa"/>
          </w:tcPr>
          <w:p w:rsidR="00CA2C77" w:rsidRPr="00B32325" w:rsidRDefault="00CA2C77" w:rsidP="00D33CB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827" w:type="dxa"/>
          </w:tcPr>
          <w:p w:rsidR="00CA2C77" w:rsidRPr="008E3747" w:rsidRDefault="00CA2C77" w:rsidP="00D33C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м</w:t>
            </w:r>
          </w:p>
        </w:tc>
        <w:tc>
          <w:tcPr>
            <w:tcW w:w="3542" w:type="dxa"/>
          </w:tcPr>
          <w:p w:rsidR="00CA2C77" w:rsidRPr="00B32325" w:rsidRDefault="00CA2C77" w:rsidP="00D33CB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CA2C77" w:rsidRPr="00B32325" w:rsidTr="00D33CBD">
        <w:tc>
          <w:tcPr>
            <w:tcW w:w="1103" w:type="dxa"/>
            <w:vMerge w:val="restart"/>
          </w:tcPr>
          <w:p w:rsidR="00CA2C77" w:rsidRPr="00B32325" w:rsidRDefault="00CA2C77" w:rsidP="00D33CBD">
            <w:pPr>
              <w:jc w:val="center"/>
            </w:pPr>
          </w:p>
          <w:p w:rsidR="00CA2C77" w:rsidRPr="00B32325" w:rsidRDefault="00CA2C77" w:rsidP="00D33CBD">
            <w:pPr>
              <w:jc w:val="center"/>
            </w:pPr>
          </w:p>
          <w:p w:rsidR="00CA2C77" w:rsidRPr="00B32325" w:rsidRDefault="00CA2C77" w:rsidP="00D33CBD">
            <w:pPr>
              <w:jc w:val="center"/>
            </w:pPr>
          </w:p>
          <w:p w:rsidR="00CA2C77" w:rsidRPr="00B32325" w:rsidRDefault="00CA2C77" w:rsidP="00D33CBD">
            <w:pPr>
              <w:jc w:val="center"/>
            </w:pPr>
          </w:p>
          <w:p w:rsidR="00CA2C77" w:rsidRPr="00B32325" w:rsidRDefault="00CA2C77" w:rsidP="00D33CBD">
            <w:pPr>
              <w:jc w:val="center"/>
            </w:pPr>
          </w:p>
          <w:p w:rsidR="00CA2C77" w:rsidRPr="00B32325" w:rsidRDefault="00CA2C77" w:rsidP="00D33CBD">
            <w:pPr>
              <w:jc w:val="center"/>
              <w:rPr>
                <w:b/>
              </w:rPr>
            </w:pPr>
            <w:r w:rsidRPr="00B32325">
              <w:rPr>
                <w:b/>
              </w:rPr>
              <w:t>ОФП</w:t>
            </w:r>
          </w:p>
        </w:tc>
        <w:tc>
          <w:tcPr>
            <w:tcW w:w="2712" w:type="dxa"/>
            <w:gridSpan w:val="3"/>
          </w:tcPr>
          <w:p w:rsidR="00CA2C77" w:rsidRPr="00B32325" w:rsidRDefault="00CA2C77" w:rsidP="00D33CBD">
            <w:pPr>
              <w:jc w:val="center"/>
            </w:pPr>
            <w:r w:rsidRPr="00B32325">
              <w:t>Прыжок в длину с места (см)</w:t>
            </w:r>
          </w:p>
        </w:tc>
        <w:tc>
          <w:tcPr>
            <w:tcW w:w="2067" w:type="dxa"/>
          </w:tcPr>
          <w:p w:rsidR="00CA2C77" w:rsidRPr="008E3747" w:rsidRDefault="00CA2C77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250</w:t>
            </w:r>
          </w:p>
        </w:tc>
        <w:tc>
          <w:tcPr>
            <w:tcW w:w="2058" w:type="dxa"/>
          </w:tcPr>
          <w:p w:rsidR="00CA2C77" w:rsidRPr="00B32325" w:rsidRDefault="00CA2C77" w:rsidP="00D33CBD">
            <w:pPr>
              <w:jc w:val="center"/>
            </w:pPr>
            <w:r>
              <w:t>210</w:t>
            </w:r>
          </w:p>
        </w:tc>
        <w:tc>
          <w:tcPr>
            <w:tcW w:w="3827" w:type="dxa"/>
          </w:tcPr>
          <w:p w:rsidR="00CA2C77" w:rsidRPr="008E3747" w:rsidRDefault="00CA2C77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250</w:t>
            </w:r>
          </w:p>
        </w:tc>
        <w:tc>
          <w:tcPr>
            <w:tcW w:w="3542" w:type="dxa"/>
          </w:tcPr>
          <w:p w:rsidR="00CA2C77" w:rsidRPr="00B32325" w:rsidRDefault="00CA2C77" w:rsidP="00D33CBD">
            <w:pPr>
              <w:jc w:val="center"/>
            </w:pPr>
            <w:r>
              <w:t>210</w:t>
            </w:r>
          </w:p>
        </w:tc>
      </w:tr>
      <w:tr w:rsidR="00CA2C77" w:rsidRPr="00B32325" w:rsidTr="00D33CBD">
        <w:trPr>
          <w:trHeight w:val="299"/>
        </w:trPr>
        <w:tc>
          <w:tcPr>
            <w:tcW w:w="1103" w:type="dxa"/>
            <w:vMerge/>
          </w:tcPr>
          <w:p w:rsidR="00CA2C77" w:rsidRPr="00B32325" w:rsidRDefault="00CA2C77" w:rsidP="00D33CBD">
            <w:pPr>
              <w:jc w:val="center"/>
            </w:pPr>
          </w:p>
        </w:tc>
        <w:tc>
          <w:tcPr>
            <w:tcW w:w="2712" w:type="dxa"/>
            <w:gridSpan w:val="3"/>
          </w:tcPr>
          <w:p w:rsidR="00CA2C77" w:rsidRPr="00B32325" w:rsidRDefault="00CA2C77" w:rsidP="00D33CBD">
            <w:pPr>
              <w:jc w:val="center"/>
            </w:pPr>
            <w:r w:rsidRPr="00B32325">
              <w:t>Бег</w:t>
            </w:r>
            <w:r>
              <w:t xml:space="preserve"> 100 м.</w:t>
            </w:r>
          </w:p>
        </w:tc>
        <w:tc>
          <w:tcPr>
            <w:tcW w:w="2067" w:type="dxa"/>
          </w:tcPr>
          <w:p w:rsidR="00CA2C77" w:rsidRPr="00B32325" w:rsidRDefault="00CA2C77" w:rsidP="00D33CBD">
            <w:pPr>
              <w:jc w:val="center"/>
            </w:pPr>
            <w:r w:rsidRPr="00CA2C77">
              <w:rPr>
                <w:highlight w:val="yellow"/>
              </w:rPr>
              <w:t>13.1</w:t>
            </w:r>
          </w:p>
        </w:tc>
        <w:tc>
          <w:tcPr>
            <w:tcW w:w="2058" w:type="dxa"/>
          </w:tcPr>
          <w:p w:rsidR="00CA2C77" w:rsidRPr="00B32325" w:rsidRDefault="00CA2C77" w:rsidP="00D33CBD">
            <w:pPr>
              <w:jc w:val="center"/>
            </w:pPr>
          </w:p>
        </w:tc>
        <w:tc>
          <w:tcPr>
            <w:tcW w:w="3827" w:type="dxa"/>
          </w:tcPr>
          <w:p w:rsidR="00CA2C77" w:rsidRPr="008E3747" w:rsidRDefault="00CA2C77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13.1</w:t>
            </w:r>
          </w:p>
        </w:tc>
        <w:tc>
          <w:tcPr>
            <w:tcW w:w="3542" w:type="dxa"/>
          </w:tcPr>
          <w:p w:rsidR="00CA2C77" w:rsidRPr="00B32325" w:rsidRDefault="00CA2C77" w:rsidP="00D33CBD">
            <w:pPr>
              <w:jc w:val="center"/>
            </w:pPr>
          </w:p>
        </w:tc>
      </w:tr>
      <w:tr w:rsidR="00CA2C77" w:rsidRPr="00B32325" w:rsidTr="00D33CBD">
        <w:trPr>
          <w:trHeight w:val="475"/>
        </w:trPr>
        <w:tc>
          <w:tcPr>
            <w:tcW w:w="1103" w:type="dxa"/>
            <w:vMerge/>
          </w:tcPr>
          <w:p w:rsidR="00CA2C77" w:rsidRPr="00B32325" w:rsidRDefault="00CA2C77" w:rsidP="00D33CBD">
            <w:pPr>
              <w:jc w:val="center"/>
            </w:pPr>
          </w:p>
        </w:tc>
        <w:tc>
          <w:tcPr>
            <w:tcW w:w="2712" w:type="dxa"/>
            <w:gridSpan w:val="3"/>
          </w:tcPr>
          <w:p w:rsidR="00CA2C77" w:rsidRPr="00B32325" w:rsidRDefault="00CA2C77" w:rsidP="00D33CBD">
            <w:r w:rsidRPr="00B32325">
              <w:t>Бег1000 м (юн.)  800 м (дев.), мин. сек</w:t>
            </w:r>
          </w:p>
        </w:tc>
        <w:tc>
          <w:tcPr>
            <w:tcW w:w="2067" w:type="dxa"/>
          </w:tcPr>
          <w:p w:rsidR="00CA2C77" w:rsidRPr="00CA2C77" w:rsidRDefault="00CA2C77" w:rsidP="00D33CBD">
            <w:pPr>
              <w:jc w:val="center"/>
              <w:rPr>
                <w:highlight w:val="yellow"/>
              </w:rPr>
            </w:pPr>
            <w:r w:rsidRPr="00CA2C77">
              <w:rPr>
                <w:highlight w:val="yellow"/>
              </w:rPr>
              <w:t>3.00</w:t>
            </w:r>
          </w:p>
        </w:tc>
        <w:tc>
          <w:tcPr>
            <w:tcW w:w="2058" w:type="dxa"/>
          </w:tcPr>
          <w:p w:rsidR="00CA2C77" w:rsidRPr="00B32325" w:rsidRDefault="00CA2C77" w:rsidP="00D33CBD">
            <w:pPr>
              <w:jc w:val="center"/>
            </w:pPr>
            <w:r>
              <w:t>2.35</w:t>
            </w:r>
          </w:p>
        </w:tc>
        <w:tc>
          <w:tcPr>
            <w:tcW w:w="3827" w:type="dxa"/>
          </w:tcPr>
          <w:p w:rsidR="00CA2C77" w:rsidRPr="008E3747" w:rsidRDefault="00CA2C77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3.00</w:t>
            </w:r>
          </w:p>
        </w:tc>
        <w:tc>
          <w:tcPr>
            <w:tcW w:w="3542" w:type="dxa"/>
          </w:tcPr>
          <w:p w:rsidR="00CA2C77" w:rsidRPr="00B32325" w:rsidRDefault="00CA2C77" w:rsidP="00D33CBD">
            <w:pPr>
              <w:jc w:val="center"/>
            </w:pPr>
            <w:r>
              <w:t>2.35</w:t>
            </w:r>
          </w:p>
        </w:tc>
      </w:tr>
      <w:tr w:rsidR="00CA2C77" w:rsidRPr="00B32325" w:rsidTr="00D33CBD">
        <w:trPr>
          <w:trHeight w:val="351"/>
        </w:trPr>
        <w:tc>
          <w:tcPr>
            <w:tcW w:w="1103" w:type="dxa"/>
            <w:vMerge/>
          </w:tcPr>
          <w:p w:rsidR="00CA2C77" w:rsidRPr="00B32325" w:rsidRDefault="00CA2C77" w:rsidP="00D33CBD">
            <w:pPr>
              <w:jc w:val="center"/>
            </w:pPr>
          </w:p>
        </w:tc>
        <w:tc>
          <w:tcPr>
            <w:tcW w:w="2712" w:type="dxa"/>
            <w:gridSpan w:val="3"/>
          </w:tcPr>
          <w:p w:rsidR="00CA2C77" w:rsidRPr="00B32325" w:rsidRDefault="00CA2C77" w:rsidP="00D33CBD">
            <w:r>
              <w:t>Кросс 3 км (юн.) 2 км (дев)</w:t>
            </w:r>
          </w:p>
        </w:tc>
        <w:tc>
          <w:tcPr>
            <w:tcW w:w="2067" w:type="dxa"/>
          </w:tcPr>
          <w:p w:rsidR="00CA2C77" w:rsidRPr="00CA2C77" w:rsidRDefault="00CA2C77" w:rsidP="00D33CBD">
            <w:pPr>
              <w:jc w:val="center"/>
              <w:rPr>
                <w:highlight w:val="yellow"/>
              </w:rPr>
            </w:pPr>
            <w:r w:rsidRPr="00CA2C77">
              <w:rPr>
                <w:highlight w:val="yellow"/>
              </w:rPr>
              <w:t>10.10</w:t>
            </w:r>
          </w:p>
        </w:tc>
        <w:tc>
          <w:tcPr>
            <w:tcW w:w="2058" w:type="dxa"/>
          </w:tcPr>
          <w:p w:rsidR="00CA2C77" w:rsidRDefault="00CA2C77" w:rsidP="00D33CBD">
            <w:pPr>
              <w:jc w:val="center"/>
            </w:pPr>
            <w:r>
              <w:t>8.15</w:t>
            </w:r>
          </w:p>
        </w:tc>
        <w:tc>
          <w:tcPr>
            <w:tcW w:w="3827" w:type="dxa"/>
          </w:tcPr>
          <w:p w:rsidR="00CA2C77" w:rsidRDefault="00CA2C77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10.10</w:t>
            </w:r>
          </w:p>
        </w:tc>
        <w:tc>
          <w:tcPr>
            <w:tcW w:w="3542" w:type="dxa"/>
          </w:tcPr>
          <w:p w:rsidR="00CA2C77" w:rsidRDefault="00CA2C77" w:rsidP="00D33CBD">
            <w:pPr>
              <w:jc w:val="center"/>
            </w:pPr>
            <w:r>
              <w:t>8.15</w:t>
            </w:r>
          </w:p>
        </w:tc>
      </w:tr>
      <w:tr w:rsidR="0083411C" w:rsidRPr="00B32325" w:rsidTr="00D33CBD">
        <w:trPr>
          <w:trHeight w:val="470"/>
        </w:trPr>
        <w:tc>
          <w:tcPr>
            <w:tcW w:w="1103" w:type="dxa"/>
            <w:vMerge w:val="restart"/>
          </w:tcPr>
          <w:p w:rsidR="0083411C" w:rsidRPr="00B32325" w:rsidRDefault="0083411C" w:rsidP="00D33CBD">
            <w:pPr>
              <w:jc w:val="center"/>
            </w:pPr>
          </w:p>
          <w:p w:rsidR="0083411C" w:rsidRPr="00B32325" w:rsidRDefault="0083411C" w:rsidP="00D33CBD">
            <w:pPr>
              <w:jc w:val="center"/>
            </w:pPr>
          </w:p>
          <w:p w:rsidR="0083411C" w:rsidRPr="00B32325" w:rsidRDefault="0083411C" w:rsidP="00D33CBD">
            <w:pPr>
              <w:jc w:val="center"/>
            </w:pPr>
          </w:p>
          <w:p w:rsidR="0083411C" w:rsidRPr="00B32325" w:rsidRDefault="0083411C" w:rsidP="00D33CBD">
            <w:pPr>
              <w:jc w:val="center"/>
            </w:pPr>
          </w:p>
          <w:p w:rsidR="0083411C" w:rsidRPr="00B32325" w:rsidRDefault="0083411C" w:rsidP="00D33CBD">
            <w:pPr>
              <w:jc w:val="center"/>
            </w:pPr>
          </w:p>
          <w:p w:rsidR="0083411C" w:rsidRPr="00B32325" w:rsidRDefault="0083411C" w:rsidP="00D33CBD">
            <w:pPr>
              <w:jc w:val="center"/>
            </w:pPr>
          </w:p>
          <w:p w:rsidR="0083411C" w:rsidRPr="00B32325" w:rsidRDefault="0083411C" w:rsidP="00D33CBD">
            <w:pPr>
              <w:jc w:val="center"/>
            </w:pPr>
          </w:p>
          <w:p w:rsidR="0083411C" w:rsidRPr="00B32325" w:rsidRDefault="0083411C" w:rsidP="00D33CBD">
            <w:pPr>
              <w:jc w:val="center"/>
              <w:rPr>
                <w:b/>
              </w:rPr>
            </w:pPr>
            <w:r w:rsidRPr="00B32325">
              <w:rPr>
                <w:b/>
              </w:rPr>
              <w:t>СФП</w:t>
            </w:r>
          </w:p>
        </w:tc>
        <w:tc>
          <w:tcPr>
            <w:tcW w:w="705" w:type="dxa"/>
            <w:vMerge w:val="restart"/>
            <w:textDirection w:val="btLr"/>
          </w:tcPr>
          <w:p w:rsidR="0083411C" w:rsidRPr="00B32325" w:rsidRDefault="0083411C" w:rsidP="00D33CBD">
            <w:pPr>
              <w:ind w:left="113" w:right="113"/>
              <w:jc w:val="center"/>
            </w:pPr>
            <w:r w:rsidRPr="00B32325">
              <w:t>Классическ</w:t>
            </w:r>
            <w:r w:rsidR="00EE4F7F">
              <w:t>ий</w:t>
            </w:r>
            <w:r w:rsidRPr="00B32325">
              <w:t xml:space="preserve"> стиль </w:t>
            </w:r>
            <w:r>
              <w:t>лыжи</w:t>
            </w:r>
          </w:p>
        </w:tc>
        <w:tc>
          <w:tcPr>
            <w:tcW w:w="2007" w:type="dxa"/>
            <w:gridSpan w:val="2"/>
          </w:tcPr>
          <w:p w:rsidR="0083411C" w:rsidRDefault="0083411C" w:rsidP="00D33CBD">
            <w:pPr>
              <w:jc w:val="center"/>
            </w:pPr>
            <w:r w:rsidRPr="00B32325">
              <w:t>3 км (мин.сек)</w:t>
            </w:r>
          </w:p>
          <w:p w:rsidR="0083411C" w:rsidRPr="00B32325" w:rsidRDefault="0083411C" w:rsidP="00D33CBD">
            <w:pPr>
              <w:jc w:val="center"/>
            </w:pPr>
          </w:p>
        </w:tc>
        <w:tc>
          <w:tcPr>
            <w:tcW w:w="2067" w:type="dxa"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2058" w:type="dxa"/>
          </w:tcPr>
          <w:p w:rsidR="0083411C" w:rsidRPr="00B32325" w:rsidRDefault="0083411C" w:rsidP="00D33CBD">
            <w:pPr>
              <w:jc w:val="center"/>
            </w:pPr>
            <w:r>
              <w:t>10.30</w:t>
            </w:r>
          </w:p>
        </w:tc>
        <w:tc>
          <w:tcPr>
            <w:tcW w:w="3827" w:type="dxa"/>
          </w:tcPr>
          <w:p w:rsidR="0083411C" w:rsidRPr="008E3747" w:rsidRDefault="0083411C" w:rsidP="00D33CBD">
            <w:pPr>
              <w:jc w:val="center"/>
              <w:rPr>
                <w:highlight w:val="yellow"/>
              </w:rPr>
            </w:pPr>
          </w:p>
        </w:tc>
        <w:tc>
          <w:tcPr>
            <w:tcW w:w="3542" w:type="dxa"/>
          </w:tcPr>
          <w:p w:rsidR="0083411C" w:rsidRPr="00B32325" w:rsidRDefault="0083411C" w:rsidP="00D33CBD">
            <w:pPr>
              <w:jc w:val="center"/>
            </w:pPr>
            <w:r>
              <w:t>10.30</w:t>
            </w:r>
          </w:p>
        </w:tc>
      </w:tr>
      <w:tr w:rsidR="0083411C" w:rsidRPr="00B32325" w:rsidTr="00D33CBD">
        <w:tc>
          <w:tcPr>
            <w:tcW w:w="1103" w:type="dxa"/>
            <w:vMerge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705" w:type="dxa"/>
            <w:vMerge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2007" w:type="dxa"/>
            <w:gridSpan w:val="2"/>
          </w:tcPr>
          <w:p w:rsidR="0083411C" w:rsidRDefault="0083411C" w:rsidP="00D33CBD">
            <w:pPr>
              <w:jc w:val="center"/>
            </w:pPr>
            <w:r w:rsidRPr="00B32325">
              <w:t>5 км (мин.сек)</w:t>
            </w:r>
          </w:p>
          <w:p w:rsidR="0083411C" w:rsidRPr="00B32325" w:rsidRDefault="0083411C" w:rsidP="00D33CBD">
            <w:pPr>
              <w:jc w:val="center"/>
            </w:pPr>
          </w:p>
        </w:tc>
        <w:tc>
          <w:tcPr>
            <w:tcW w:w="2067" w:type="dxa"/>
          </w:tcPr>
          <w:p w:rsidR="0083411C" w:rsidRPr="00742161" w:rsidRDefault="0083411C" w:rsidP="00D33CBD">
            <w:pPr>
              <w:jc w:val="center"/>
              <w:rPr>
                <w:highlight w:val="yellow"/>
              </w:rPr>
            </w:pPr>
            <w:r w:rsidRPr="00742161">
              <w:rPr>
                <w:highlight w:val="yellow"/>
              </w:rPr>
              <w:t>15.40</w:t>
            </w:r>
          </w:p>
        </w:tc>
        <w:tc>
          <w:tcPr>
            <w:tcW w:w="2058" w:type="dxa"/>
          </w:tcPr>
          <w:p w:rsidR="0083411C" w:rsidRPr="00B32325" w:rsidRDefault="0083411C" w:rsidP="00D33CBD">
            <w:pPr>
              <w:jc w:val="center"/>
            </w:pPr>
            <w:r>
              <w:t>17.40</w:t>
            </w:r>
          </w:p>
        </w:tc>
        <w:tc>
          <w:tcPr>
            <w:tcW w:w="3827" w:type="dxa"/>
          </w:tcPr>
          <w:p w:rsidR="0083411C" w:rsidRPr="008E3747" w:rsidRDefault="0083411C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15.40</w:t>
            </w:r>
          </w:p>
        </w:tc>
        <w:tc>
          <w:tcPr>
            <w:tcW w:w="3542" w:type="dxa"/>
          </w:tcPr>
          <w:p w:rsidR="0083411C" w:rsidRPr="00B32325" w:rsidRDefault="0083411C" w:rsidP="00D33CBD">
            <w:pPr>
              <w:jc w:val="center"/>
            </w:pPr>
            <w:r>
              <w:t>17.40</w:t>
            </w:r>
          </w:p>
        </w:tc>
      </w:tr>
      <w:tr w:rsidR="0083411C" w:rsidRPr="00B32325" w:rsidTr="00D33CBD">
        <w:trPr>
          <w:trHeight w:val="622"/>
        </w:trPr>
        <w:tc>
          <w:tcPr>
            <w:tcW w:w="1103" w:type="dxa"/>
            <w:vMerge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705" w:type="dxa"/>
            <w:vMerge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2007" w:type="dxa"/>
            <w:gridSpan w:val="2"/>
          </w:tcPr>
          <w:p w:rsidR="0083411C" w:rsidRDefault="0083411C" w:rsidP="00D33CBD">
            <w:pPr>
              <w:jc w:val="center"/>
            </w:pPr>
            <w:r>
              <w:t xml:space="preserve">10 км </w:t>
            </w:r>
            <w:r w:rsidRPr="00B32325">
              <w:t>(мин.сек)</w:t>
            </w:r>
          </w:p>
          <w:p w:rsidR="0083411C" w:rsidRPr="00B32325" w:rsidRDefault="0083411C" w:rsidP="00D33CBD">
            <w:pPr>
              <w:jc w:val="center"/>
            </w:pPr>
          </w:p>
        </w:tc>
        <w:tc>
          <w:tcPr>
            <w:tcW w:w="2067" w:type="dxa"/>
          </w:tcPr>
          <w:p w:rsidR="0083411C" w:rsidRPr="00742161" w:rsidRDefault="0083411C" w:rsidP="00D33CBD">
            <w:pPr>
              <w:jc w:val="center"/>
              <w:rPr>
                <w:highlight w:val="yellow"/>
              </w:rPr>
            </w:pPr>
            <w:r w:rsidRPr="00742161">
              <w:rPr>
                <w:highlight w:val="yellow"/>
              </w:rPr>
              <w:t>32.45</w:t>
            </w:r>
          </w:p>
        </w:tc>
        <w:tc>
          <w:tcPr>
            <w:tcW w:w="2058" w:type="dxa"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3827" w:type="dxa"/>
          </w:tcPr>
          <w:p w:rsidR="0083411C" w:rsidRPr="008E3747" w:rsidRDefault="0083411C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32.45</w:t>
            </w:r>
          </w:p>
        </w:tc>
        <w:tc>
          <w:tcPr>
            <w:tcW w:w="3542" w:type="dxa"/>
          </w:tcPr>
          <w:p w:rsidR="0083411C" w:rsidRPr="00B32325" w:rsidRDefault="0083411C" w:rsidP="00D33CBD">
            <w:pPr>
              <w:jc w:val="center"/>
            </w:pPr>
          </w:p>
        </w:tc>
      </w:tr>
      <w:tr w:rsidR="0083411C" w:rsidRPr="00B32325" w:rsidTr="00D33CBD">
        <w:trPr>
          <w:trHeight w:val="426"/>
        </w:trPr>
        <w:tc>
          <w:tcPr>
            <w:tcW w:w="1103" w:type="dxa"/>
            <w:vMerge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711" w:type="dxa"/>
            <w:gridSpan w:val="2"/>
            <w:vMerge w:val="restart"/>
            <w:textDirection w:val="btLr"/>
          </w:tcPr>
          <w:p w:rsidR="0083411C" w:rsidRPr="00EE4F7F" w:rsidRDefault="00EE4F7F" w:rsidP="00D33CBD">
            <w:pPr>
              <w:ind w:left="113" w:right="113"/>
              <w:jc w:val="center"/>
            </w:pPr>
            <w:r w:rsidRPr="00EE4F7F">
              <w:t>Свободный</w:t>
            </w:r>
          </w:p>
          <w:p w:rsidR="00EE4F7F" w:rsidRDefault="00EE4F7F" w:rsidP="00D33CBD">
            <w:pPr>
              <w:ind w:left="113" w:right="113"/>
              <w:jc w:val="center"/>
            </w:pPr>
            <w:r w:rsidRPr="00EE4F7F">
              <w:t>стиль лыжи</w:t>
            </w:r>
          </w:p>
        </w:tc>
        <w:tc>
          <w:tcPr>
            <w:tcW w:w="2001" w:type="dxa"/>
          </w:tcPr>
          <w:p w:rsidR="0083411C" w:rsidRDefault="0083411C" w:rsidP="00D33CBD">
            <w:pPr>
              <w:jc w:val="center"/>
            </w:pPr>
            <w:r w:rsidRPr="00B32325">
              <w:t>3 км (мин.сек)</w:t>
            </w:r>
          </w:p>
          <w:p w:rsidR="0083411C" w:rsidRPr="00B32325" w:rsidRDefault="0083411C" w:rsidP="00D33CBD">
            <w:pPr>
              <w:jc w:val="center"/>
            </w:pPr>
          </w:p>
        </w:tc>
        <w:tc>
          <w:tcPr>
            <w:tcW w:w="2067" w:type="dxa"/>
          </w:tcPr>
          <w:p w:rsidR="0083411C" w:rsidRPr="008E3747" w:rsidRDefault="0083411C" w:rsidP="00D33CBD">
            <w:pPr>
              <w:jc w:val="center"/>
              <w:rPr>
                <w:highlight w:val="yellow"/>
              </w:rPr>
            </w:pPr>
          </w:p>
        </w:tc>
        <w:tc>
          <w:tcPr>
            <w:tcW w:w="2058" w:type="dxa"/>
          </w:tcPr>
          <w:p w:rsidR="0083411C" w:rsidRPr="00B32325" w:rsidRDefault="0083411C" w:rsidP="00D33CBD">
            <w:pPr>
              <w:jc w:val="center"/>
            </w:pPr>
            <w:r>
              <w:t>9.45</w:t>
            </w:r>
          </w:p>
        </w:tc>
        <w:tc>
          <w:tcPr>
            <w:tcW w:w="3827" w:type="dxa"/>
          </w:tcPr>
          <w:p w:rsidR="0083411C" w:rsidRPr="008E3747" w:rsidRDefault="0083411C" w:rsidP="00D33CBD">
            <w:pPr>
              <w:jc w:val="center"/>
              <w:rPr>
                <w:highlight w:val="yellow"/>
              </w:rPr>
            </w:pPr>
          </w:p>
        </w:tc>
        <w:tc>
          <w:tcPr>
            <w:tcW w:w="3542" w:type="dxa"/>
          </w:tcPr>
          <w:p w:rsidR="0083411C" w:rsidRPr="00B32325" w:rsidRDefault="0083411C" w:rsidP="00D33CBD">
            <w:pPr>
              <w:jc w:val="center"/>
            </w:pPr>
            <w:r>
              <w:t>9.45</w:t>
            </w:r>
          </w:p>
        </w:tc>
      </w:tr>
      <w:tr w:rsidR="0083411C" w:rsidRPr="00B32325" w:rsidTr="00D33CBD">
        <w:trPr>
          <w:trHeight w:val="514"/>
        </w:trPr>
        <w:tc>
          <w:tcPr>
            <w:tcW w:w="1103" w:type="dxa"/>
            <w:vMerge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711" w:type="dxa"/>
            <w:gridSpan w:val="2"/>
            <w:vMerge/>
          </w:tcPr>
          <w:p w:rsidR="0083411C" w:rsidRPr="00B32325" w:rsidRDefault="0083411C" w:rsidP="00D33CBD"/>
        </w:tc>
        <w:tc>
          <w:tcPr>
            <w:tcW w:w="2001" w:type="dxa"/>
          </w:tcPr>
          <w:p w:rsidR="0083411C" w:rsidRDefault="0083411C" w:rsidP="00D33CBD">
            <w:pPr>
              <w:jc w:val="center"/>
            </w:pPr>
            <w:r w:rsidRPr="00B32325">
              <w:t>5 км (мин.сек)</w:t>
            </w:r>
          </w:p>
          <w:p w:rsidR="0083411C" w:rsidRPr="00B32325" w:rsidRDefault="0083411C" w:rsidP="00D33CBD">
            <w:pPr>
              <w:jc w:val="center"/>
            </w:pPr>
          </w:p>
        </w:tc>
        <w:tc>
          <w:tcPr>
            <w:tcW w:w="2067" w:type="dxa"/>
          </w:tcPr>
          <w:p w:rsidR="0083411C" w:rsidRPr="008E3747" w:rsidRDefault="0083411C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14.45</w:t>
            </w:r>
          </w:p>
        </w:tc>
        <w:tc>
          <w:tcPr>
            <w:tcW w:w="2058" w:type="dxa"/>
          </w:tcPr>
          <w:p w:rsidR="0083411C" w:rsidRPr="00B32325" w:rsidRDefault="0083411C" w:rsidP="00D33CBD">
            <w:pPr>
              <w:jc w:val="center"/>
            </w:pPr>
            <w:r>
              <w:t>17.00</w:t>
            </w:r>
          </w:p>
        </w:tc>
        <w:tc>
          <w:tcPr>
            <w:tcW w:w="3827" w:type="dxa"/>
          </w:tcPr>
          <w:p w:rsidR="0083411C" w:rsidRPr="008E3747" w:rsidRDefault="0083411C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14.45</w:t>
            </w:r>
          </w:p>
        </w:tc>
        <w:tc>
          <w:tcPr>
            <w:tcW w:w="3542" w:type="dxa"/>
          </w:tcPr>
          <w:p w:rsidR="0083411C" w:rsidRPr="00B32325" w:rsidRDefault="0083411C" w:rsidP="00D33CBD">
            <w:pPr>
              <w:jc w:val="center"/>
            </w:pPr>
            <w:r>
              <w:t>17.00</w:t>
            </w:r>
          </w:p>
        </w:tc>
      </w:tr>
      <w:tr w:rsidR="0083411C" w:rsidRPr="00B32325" w:rsidTr="00D33CBD">
        <w:trPr>
          <w:trHeight w:val="363"/>
        </w:trPr>
        <w:tc>
          <w:tcPr>
            <w:tcW w:w="1103" w:type="dxa"/>
            <w:vMerge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711" w:type="dxa"/>
            <w:gridSpan w:val="2"/>
            <w:vMerge/>
          </w:tcPr>
          <w:p w:rsidR="0083411C" w:rsidRDefault="0083411C" w:rsidP="00D33CBD"/>
        </w:tc>
        <w:tc>
          <w:tcPr>
            <w:tcW w:w="2001" w:type="dxa"/>
          </w:tcPr>
          <w:p w:rsidR="0083411C" w:rsidRDefault="0083411C" w:rsidP="00D33CBD">
            <w:pPr>
              <w:jc w:val="center"/>
            </w:pPr>
            <w:r>
              <w:t xml:space="preserve">10 км </w:t>
            </w:r>
            <w:r w:rsidRPr="00B32325">
              <w:t>(мин.сек)</w:t>
            </w:r>
          </w:p>
          <w:p w:rsidR="0083411C" w:rsidRPr="00B32325" w:rsidRDefault="0083411C" w:rsidP="00D33CBD">
            <w:pPr>
              <w:jc w:val="center"/>
            </w:pPr>
          </w:p>
        </w:tc>
        <w:tc>
          <w:tcPr>
            <w:tcW w:w="2067" w:type="dxa"/>
          </w:tcPr>
          <w:p w:rsidR="0083411C" w:rsidRPr="008E3747" w:rsidRDefault="0083411C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30.55</w:t>
            </w:r>
          </w:p>
        </w:tc>
        <w:tc>
          <w:tcPr>
            <w:tcW w:w="2058" w:type="dxa"/>
          </w:tcPr>
          <w:p w:rsidR="0083411C" w:rsidRPr="00B32325" w:rsidRDefault="0083411C" w:rsidP="00D33CBD">
            <w:pPr>
              <w:jc w:val="center"/>
            </w:pPr>
          </w:p>
        </w:tc>
        <w:tc>
          <w:tcPr>
            <w:tcW w:w="3827" w:type="dxa"/>
          </w:tcPr>
          <w:p w:rsidR="0083411C" w:rsidRPr="008E3747" w:rsidRDefault="0083411C" w:rsidP="00D33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30.55</w:t>
            </w:r>
          </w:p>
        </w:tc>
        <w:tc>
          <w:tcPr>
            <w:tcW w:w="3542" w:type="dxa"/>
          </w:tcPr>
          <w:p w:rsidR="0083411C" w:rsidRPr="00B32325" w:rsidRDefault="0083411C" w:rsidP="00D33CBD">
            <w:pPr>
              <w:jc w:val="center"/>
            </w:pPr>
          </w:p>
        </w:tc>
      </w:tr>
      <w:tr w:rsidR="00D33CBD" w:rsidRPr="00B32325" w:rsidTr="00D33CBD">
        <w:trPr>
          <w:cantSplit/>
          <w:trHeight w:val="771"/>
        </w:trPr>
        <w:tc>
          <w:tcPr>
            <w:tcW w:w="1103" w:type="dxa"/>
          </w:tcPr>
          <w:p w:rsidR="00D33CBD" w:rsidRPr="009A7219" w:rsidRDefault="00D33CBD" w:rsidP="00D33CBD">
            <w:pPr>
              <w:jc w:val="center"/>
              <w:rPr>
                <w:b/>
              </w:rPr>
            </w:pPr>
            <w:r w:rsidRPr="009A7219">
              <w:rPr>
                <w:b/>
              </w:rPr>
              <w:t>Требование ЕВСК</w:t>
            </w:r>
          </w:p>
        </w:tc>
        <w:tc>
          <w:tcPr>
            <w:tcW w:w="2712" w:type="dxa"/>
            <w:gridSpan w:val="3"/>
            <w:textDirection w:val="btLr"/>
          </w:tcPr>
          <w:p w:rsidR="00D33CBD" w:rsidRDefault="00D33CBD" w:rsidP="00D33CBD"/>
          <w:p w:rsidR="00D33CBD" w:rsidRDefault="00D33CBD" w:rsidP="00D33CBD"/>
        </w:tc>
        <w:tc>
          <w:tcPr>
            <w:tcW w:w="4125" w:type="dxa"/>
            <w:gridSpan w:val="2"/>
          </w:tcPr>
          <w:p w:rsidR="00D33CBD" w:rsidRDefault="00D33CBD" w:rsidP="00D33CBD">
            <w:pPr>
              <w:jc w:val="center"/>
            </w:pPr>
          </w:p>
          <w:p w:rsidR="00D33CBD" w:rsidRDefault="00D33CBD" w:rsidP="00D33CBD">
            <w:pPr>
              <w:jc w:val="center"/>
            </w:pPr>
          </w:p>
          <w:p w:rsidR="00D33CBD" w:rsidRPr="00B32325" w:rsidRDefault="00D33CBD" w:rsidP="00D33CBD">
            <w:pPr>
              <w:jc w:val="center"/>
            </w:pPr>
            <w:r>
              <w:t xml:space="preserve">Кандидат в мастера спорта (минимум 4 человека в группе),  </w:t>
            </w:r>
            <w:r w:rsidRPr="00D33CBD"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с</w:t>
            </w:r>
            <w:r w:rsidRPr="00D33CBD">
              <w:t>п</w:t>
            </w:r>
            <w:proofErr w:type="spellEnd"/>
            <w:r w:rsidRPr="00D33CBD">
              <w:t>. разряд</w:t>
            </w:r>
          </w:p>
        </w:tc>
        <w:tc>
          <w:tcPr>
            <w:tcW w:w="7369" w:type="dxa"/>
            <w:gridSpan w:val="2"/>
          </w:tcPr>
          <w:p w:rsidR="00D33CBD" w:rsidRDefault="00D33CBD" w:rsidP="00D33CBD">
            <w:pPr>
              <w:jc w:val="center"/>
            </w:pPr>
          </w:p>
          <w:p w:rsidR="00D33CBD" w:rsidRDefault="00D33CBD" w:rsidP="00D33CBD">
            <w:pPr>
              <w:jc w:val="center"/>
            </w:pPr>
          </w:p>
          <w:p w:rsidR="00D33CBD" w:rsidRPr="0084176E" w:rsidRDefault="00D33CBD" w:rsidP="00D33CBD">
            <w:pPr>
              <w:jc w:val="center"/>
            </w:pPr>
            <w:r>
              <w:t xml:space="preserve">Мастер спорта России, Мастер спорта России международного класса </w:t>
            </w:r>
          </w:p>
        </w:tc>
      </w:tr>
      <w:tr w:rsidR="00D33CBD" w:rsidTr="00D33CBD">
        <w:tblPrEx>
          <w:tblLook w:val="0000"/>
        </w:tblPrEx>
        <w:trPr>
          <w:trHeight w:val="989"/>
        </w:trPr>
        <w:tc>
          <w:tcPr>
            <w:tcW w:w="1103" w:type="dxa"/>
          </w:tcPr>
          <w:p w:rsidR="00D33CBD" w:rsidRPr="009A7219" w:rsidRDefault="009A7219" w:rsidP="009A7219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</w:t>
            </w:r>
            <w:r w:rsidRPr="009A7219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A7219">
              <w:rPr>
                <w:b/>
                <w:sz w:val="18"/>
                <w:szCs w:val="18"/>
              </w:rPr>
              <w:t>мастерство</w:t>
            </w:r>
          </w:p>
        </w:tc>
        <w:tc>
          <w:tcPr>
            <w:tcW w:w="2717" w:type="dxa"/>
            <w:gridSpan w:val="3"/>
          </w:tcPr>
          <w:p w:rsidR="00D33CBD" w:rsidRPr="009A7219" w:rsidRDefault="00D33CBD">
            <w:pPr>
              <w:rPr>
                <w:sz w:val="18"/>
                <w:szCs w:val="18"/>
              </w:rPr>
            </w:pPr>
            <w:r w:rsidRPr="009A7219">
              <w:rPr>
                <w:sz w:val="18"/>
                <w:szCs w:val="18"/>
              </w:rPr>
              <w:t>Обязательная техническая программа</w:t>
            </w:r>
          </w:p>
          <w:p w:rsidR="00D33CBD" w:rsidRPr="009A7219" w:rsidRDefault="00D33CBD" w:rsidP="00D33CBD">
            <w:pPr>
              <w:rPr>
                <w:sz w:val="18"/>
                <w:szCs w:val="18"/>
              </w:rPr>
            </w:pPr>
          </w:p>
        </w:tc>
        <w:tc>
          <w:tcPr>
            <w:tcW w:w="11489" w:type="dxa"/>
            <w:gridSpan w:val="4"/>
          </w:tcPr>
          <w:p w:rsidR="00D33CBD" w:rsidRDefault="00D33CBD">
            <w:pPr>
              <w:rPr>
                <w:sz w:val="24"/>
                <w:szCs w:val="24"/>
              </w:rPr>
            </w:pPr>
          </w:p>
          <w:p w:rsidR="00D33CBD" w:rsidRDefault="009A7219" w:rsidP="009A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Зачет/не зачет</w:t>
            </w:r>
          </w:p>
        </w:tc>
      </w:tr>
    </w:tbl>
    <w:p w:rsidR="007D1432" w:rsidRDefault="007D1432" w:rsidP="00057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26" w:rsidRDefault="003B3026" w:rsidP="003B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9A7219" w:rsidRDefault="009A7219" w:rsidP="003B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9A7219" w:rsidRDefault="009A7219" w:rsidP="003B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3B3026" w:rsidRDefault="002510CF" w:rsidP="003B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lastRenderedPageBreak/>
        <w:t xml:space="preserve">ПРОТОКОЛ КОНТРОЛЬНЫХ И </w:t>
      </w:r>
      <w:r w:rsidRPr="00BC7429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 xml:space="preserve">КОНТРОЛЬНО-ПЕРЕВОДНЫХ </w:t>
      </w:r>
      <w:r w:rsidR="003B3026" w:rsidRPr="00BC7429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НОРМАТИВОВ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 xml:space="preserve"> (нужное подчеркнуть)</w:t>
      </w:r>
    </w:p>
    <w:p w:rsidR="002510CF" w:rsidRDefault="002510CF" w:rsidP="003B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3B3026" w:rsidRDefault="003B3026" w:rsidP="003B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  <w:r w:rsidRPr="00BC7429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 xml:space="preserve">для лыжников гонщиков ГБУ ДО РС(Я) </w:t>
      </w:r>
      <w:r w:rsidR="002510CF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"</w:t>
      </w:r>
      <w:r w:rsidRPr="00BC7429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РСДЮСШОР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 xml:space="preserve"> по лыжному спорту</w:t>
      </w:r>
      <w:r w:rsidR="002510CF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" за период ___________________________________________</w:t>
      </w:r>
    </w:p>
    <w:p w:rsidR="003B3026" w:rsidRDefault="003B3026" w:rsidP="003B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3B3026" w:rsidRDefault="006E618F" w:rsidP="003B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для перевода в  группу</w:t>
      </w:r>
      <w:r w:rsidR="003B3026" w:rsidRPr="00BC7429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:</w:t>
      </w:r>
      <w:r w:rsidR="003B3026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________________</w:t>
      </w:r>
    </w:p>
    <w:p w:rsidR="003B3026" w:rsidRPr="00BC7429" w:rsidRDefault="003B3026" w:rsidP="003B3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"/>
        <w:gridCol w:w="1866"/>
        <w:gridCol w:w="491"/>
        <w:gridCol w:w="514"/>
        <w:gridCol w:w="504"/>
        <w:gridCol w:w="533"/>
        <w:gridCol w:w="533"/>
        <w:gridCol w:w="691"/>
        <w:gridCol w:w="696"/>
        <w:gridCol w:w="706"/>
        <w:gridCol w:w="701"/>
        <w:gridCol w:w="701"/>
        <w:gridCol w:w="744"/>
        <w:gridCol w:w="605"/>
        <w:gridCol w:w="686"/>
        <w:gridCol w:w="542"/>
        <w:gridCol w:w="614"/>
        <w:gridCol w:w="686"/>
        <w:gridCol w:w="476"/>
        <w:gridCol w:w="581"/>
        <w:gridCol w:w="576"/>
        <w:gridCol w:w="586"/>
        <w:gridCol w:w="604"/>
        <w:gridCol w:w="1244"/>
      </w:tblGrid>
      <w:tr w:rsidR="009A7219" w:rsidRPr="00BC7429" w:rsidTr="009A7219">
        <w:trPr>
          <w:trHeight w:hRule="exact" w:val="288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Фамилия, имя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9A7219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Пол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9A7219" w:rsidRDefault="009A7219" w:rsidP="002510CF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</w:pPr>
            <w:r w:rsidRPr="009A7219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Тех. мастерство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Требование ЕВСК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ОФП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СФП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219" w:rsidRPr="00BC7429" w:rsidRDefault="009A7219" w:rsidP="00DB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Отметка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выполнении в %</w:t>
            </w:r>
          </w:p>
        </w:tc>
      </w:tr>
      <w:tr w:rsidR="009A7219" w:rsidRPr="00BC7429" w:rsidTr="009A7219">
        <w:trPr>
          <w:trHeight w:hRule="exact" w:val="302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Подтя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гивание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Отжима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Подъем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туловища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(лежа)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Бег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Прыжок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длину </w:t>
            </w: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с места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(см)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7219" w:rsidRPr="00AD595A" w:rsidRDefault="009A7219" w:rsidP="00A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</w:pPr>
            <w:r w:rsidRPr="00AD595A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Метание теннисного</w:t>
            </w:r>
          </w:p>
          <w:p w:rsidR="009A7219" w:rsidRPr="00BC7429" w:rsidRDefault="009A7219" w:rsidP="00A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AD595A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 xml:space="preserve"> мяча (см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Кросс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721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Лыжи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КЛ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3 км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Лыжи КЛ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5 км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721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Лыжи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КЛ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10 км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721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Лыжи 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СВ</w:t>
            </w:r>
          </w:p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3 км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Лыжи </w:t>
            </w:r>
          </w:p>
          <w:p w:rsidR="009A721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СВ</w:t>
            </w:r>
          </w:p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5 км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Лыжи</w:t>
            </w:r>
          </w:p>
          <w:p w:rsidR="009A721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СВ</w:t>
            </w:r>
          </w:p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10 км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A7219" w:rsidRPr="00BC7429" w:rsidTr="009A7219">
        <w:trPr>
          <w:trHeight w:hRule="exact" w:val="374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30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60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100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800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1000 м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A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3 км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2 км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A7219" w:rsidRPr="00BC7429" w:rsidTr="009A7219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219" w:rsidRPr="00BC7429" w:rsidRDefault="009A7219" w:rsidP="003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A7219" w:rsidRPr="00BC7429" w:rsidTr="009A7219">
        <w:trPr>
          <w:trHeight w:hRule="exact"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7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7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9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7219" w:rsidRPr="00BC7429" w:rsidTr="009A7219">
        <w:trPr>
          <w:trHeight w:hRule="exact" w:val="28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7219" w:rsidRPr="00BC7429" w:rsidRDefault="009A7219" w:rsidP="002510C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Pr="00BC7429" w:rsidRDefault="009A7219" w:rsidP="0025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8344E" w:rsidRDefault="00C8344E" w:rsidP="003B3026">
      <w:pPr>
        <w:rPr>
          <w:rFonts w:ascii="Times New Roman" w:hAnsi="Times New Roman" w:cs="Times New Roman"/>
          <w:sz w:val="20"/>
          <w:szCs w:val="20"/>
        </w:rPr>
      </w:pPr>
    </w:p>
    <w:p w:rsidR="00CF6C2A" w:rsidRDefault="00AD595A" w:rsidP="00CF6C2A">
      <w:pPr>
        <w:ind w:right="-881" w:hanging="851"/>
        <w:rPr>
          <w:rFonts w:ascii="Times New Roman" w:hAnsi="Times New Roman" w:cs="Times New Roman"/>
          <w:sz w:val="20"/>
          <w:szCs w:val="20"/>
        </w:rPr>
      </w:pPr>
      <w:r w:rsidRPr="00AD595A">
        <w:rPr>
          <w:rFonts w:ascii="Times New Roman" w:hAnsi="Times New Roman" w:cs="Times New Roman"/>
          <w:sz w:val="20"/>
          <w:szCs w:val="20"/>
        </w:rPr>
        <w:t>Тренер-преподаватель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  <w:r w:rsidR="00744107">
        <w:rPr>
          <w:rFonts w:ascii="Times New Roman" w:hAnsi="Times New Roman" w:cs="Times New Roman"/>
          <w:sz w:val="20"/>
          <w:szCs w:val="20"/>
        </w:rPr>
        <w:t>Подпи</w:t>
      </w:r>
      <w:r w:rsidR="00C8344E">
        <w:rPr>
          <w:rFonts w:ascii="Times New Roman" w:hAnsi="Times New Roman" w:cs="Times New Roman"/>
          <w:sz w:val="20"/>
          <w:szCs w:val="20"/>
        </w:rPr>
        <w:t xml:space="preserve">сь:______________  Дата______________      </w:t>
      </w:r>
      <w:r w:rsidR="00CF6C2A">
        <w:rPr>
          <w:rFonts w:ascii="Times New Roman" w:hAnsi="Times New Roman" w:cs="Times New Roman"/>
          <w:sz w:val="20"/>
          <w:szCs w:val="20"/>
        </w:rPr>
        <w:t xml:space="preserve">             Состав принимающей комиссии (Ф.И.О., должность, дата, подпись)</w:t>
      </w:r>
    </w:p>
    <w:p w:rsidR="00CF6C2A" w:rsidRDefault="00CF6C2A" w:rsidP="00CF6C2A">
      <w:pPr>
        <w:ind w:right="-881"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1.________________________________________________</w:t>
      </w:r>
    </w:p>
    <w:p w:rsidR="00CF6C2A" w:rsidRDefault="00CF6C2A" w:rsidP="00CF6C2A">
      <w:pPr>
        <w:ind w:right="-881" w:hanging="851"/>
        <w:jc w:val="right"/>
        <w:rPr>
          <w:rFonts w:ascii="Times New Roman" w:hAnsi="Times New Roman" w:cs="Times New Roman"/>
          <w:sz w:val="20"/>
          <w:szCs w:val="20"/>
        </w:rPr>
      </w:pPr>
    </w:p>
    <w:p w:rsidR="00CF6C2A" w:rsidRDefault="00CF6C2A" w:rsidP="00CF6C2A">
      <w:pPr>
        <w:ind w:right="-881"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2.________________________________________________</w:t>
      </w:r>
    </w:p>
    <w:p w:rsidR="00CF6C2A" w:rsidRDefault="00CF6C2A" w:rsidP="00CF6C2A">
      <w:pPr>
        <w:ind w:right="-881" w:hanging="851"/>
        <w:jc w:val="right"/>
        <w:rPr>
          <w:rFonts w:ascii="Times New Roman" w:hAnsi="Times New Roman" w:cs="Times New Roman"/>
          <w:sz w:val="20"/>
          <w:szCs w:val="20"/>
        </w:rPr>
      </w:pPr>
    </w:p>
    <w:p w:rsidR="00C8344E" w:rsidRPr="009A7219" w:rsidRDefault="00C8344E" w:rsidP="009A7219">
      <w:pPr>
        <w:ind w:left="8505" w:hanging="93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CF6C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D595A" w:rsidRDefault="00AD595A" w:rsidP="00AD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по ОФП и СФП  для зачисления в группы на этапах спортивной подготовки</w:t>
      </w:r>
    </w:p>
    <w:p w:rsidR="00AD595A" w:rsidRDefault="00AD595A" w:rsidP="00AD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биатлону</w:t>
      </w:r>
    </w:p>
    <w:tbl>
      <w:tblPr>
        <w:tblStyle w:val="a6"/>
        <w:tblW w:w="15309" w:type="dxa"/>
        <w:tblInd w:w="-459" w:type="dxa"/>
        <w:tblLayout w:type="fixed"/>
        <w:tblLook w:val="04A0"/>
      </w:tblPr>
      <w:tblGrid>
        <w:gridCol w:w="1098"/>
        <w:gridCol w:w="1026"/>
        <w:gridCol w:w="1691"/>
        <w:gridCol w:w="700"/>
        <w:gridCol w:w="700"/>
        <w:gridCol w:w="668"/>
        <w:gridCol w:w="669"/>
        <w:gridCol w:w="668"/>
        <w:gridCol w:w="716"/>
        <w:gridCol w:w="850"/>
        <w:gridCol w:w="710"/>
        <w:gridCol w:w="30"/>
        <w:gridCol w:w="678"/>
        <w:gridCol w:w="851"/>
        <w:gridCol w:w="74"/>
        <w:gridCol w:w="635"/>
        <w:gridCol w:w="708"/>
        <w:gridCol w:w="84"/>
        <w:gridCol w:w="625"/>
        <w:gridCol w:w="709"/>
        <w:gridCol w:w="81"/>
        <w:gridCol w:w="628"/>
        <w:gridCol w:w="710"/>
      </w:tblGrid>
      <w:tr w:rsidR="00AD595A" w:rsidRPr="00B32325" w:rsidTr="001576F4">
        <w:tc>
          <w:tcPr>
            <w:tcW w:w="1098" w:type="dxa"/>
            <w:vMerge w:val="restart"/>
            <w:textDirection w:val="btLr"/>
          </w:tcPr>
          <w:p w:rsidR="00AD595A" w:rsidRPr="00B32325" w:rsidRDefault="00AD595A" w:rsidP="001576F4">
            <w:pPr>
              <w:ind w:left="113" w:right="113"/>
              <w:jc w:val="center"/>
            </w:pPr>
          </w:p>
          <w:p w:rsidR="00AD595A" w:rsidRPr="00B32325" w:rsidRDefault="00AD595A" w:rsidP="001576F4">
            <w:pPr>
              <w:ind w:left="113" w:right="113"/>
              <w:jc w:val="center"/>
              <w:rPr>
                <w:b/>
              </w:rPr>
            </w:pPr>
            <w:r w:rsidRPr="00B32325">
              <w:rPr>
                <w:b/>
              </w:rPr>
              <w:t>Вид физ.подготовки</w:t>
            </w:r>
          </w:p>
          <w:p w:rsidR="00AD595A" w:rsidRPr="00B32325" w:rsidRDefault="00AD595A" w:rsidP="001576F4">
            <w:pPr>
              <w:ind w:left="113" w:right="113"/>
              <w:jc w:val="center"/>
            </w:pPr>
          </w:p>
          <w:p w:rsidR="00AD595A" w:rsidRPr="00B32325" w:rsidRDefault="00AD595A" w:rsidP="001576F4">
            <w:pPr>
              <w:ind w:left="113" w:right="113"/>
              <w:jc w:val="center"/>
            </w:pPr>
          </w:p>
          <w:p w:rsidR="00AD595A" w:rsidRPr="00B32325" w:rsidRDefault="00AD595A" w:rsidP="001576F4">
            <w:pPr>
              <w:ind w:left="113" w:right="113"/>
              <w:jc w:val="center"/>
            </w:pPr>
          </w:p>
          <w:p w:rsidR="00AD595A" w:rsidRPr="00B32325" w:rsidRDefault="00AD595A" w:rsidP="001576F4">
            <w:pPr>
              <w:ind w:left="113" w:right="113"/>
              <w:jc w:val="center"/>
            </w:pPr>
          </w:p>
        </w:tc>
        <w:tc>
          <w:tcPr>
            <w:tcW w:w="2717" w:type="dxa"/>
            <w:gridSpan w:val="2"/>
            <w:vMerge w:val="restart"/>
          </w:tcPr>
          <w:p w:rsidR="00AD595A" w:rsidRPr="00B32325" w:rsidRDefault="00AD595A" w:rsidP="001576F4">
            <w:pPr>
              <w:jc w:val="center"/>
            </w:pPr>
          </w:p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 xml:space="preserve">Нормативы </w:t>
            </w:r>
          </w:p>
        </w:tc>
        <w:tc>
          <w:tcPr>
            <w:tcW w:w="4121" w:type="dxa"/>
            <w:gridSpan w:val="6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</w:p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Этап начальной подготовки</w:t>
            </w:r>
          </w:p>
          <w:p w:rsidR="00AD595A" w:rsidRPr="00B32325" w:rsidRDefault="00AD595A" w:rsidP="001576F4">
            <w:pPr>
              <w:jc w:val="center"/>
              <w:rPr>
                <w:b/>
              </w:rPr>
            </w:pPr>
          </w:p>
        </w:tc>
        <w:tc>
          <w:tcPr>
            <w:tcW w:w="7373" w:type="dxa"/>
            <w:gridSpan w:val="14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</w:p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 xml:space="preserve">Тренировочный этап </w:t>
            </w:r>
          </w:p>
        </w:tc>
      </w:tr>
      <w:tr w:rsidR="00AD595A" w:rsidRPr="00B32325" w:rsidTr="001576F4">
        <w:tc>
          <w:tcPr>
            <w:tcW w:w="1098" w:type="dxa"/>
            <w:vMerge/>
          </w:tcPr>
          <w:p w:rsidR="00AD595A" w:rsidRPr="00B32325" w:rsidRDefault="00AD595A" w:rsidP="001576F4"/>
        </w:tc>
        <w:tc>
          <w:tcPr>
            <w:tcW w:w="2717" w:type="dxa"/>
            <w:gridSpan w:val="2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1400" w:type="dxa"/>
            <w:gridSpan w:val="2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ГНП-1</w:t>
            </w:r>
          </w:p>
        </w:tc>
        <w:tc>
          <w:tcPr>
            <w:tcW w:w="1337" w:type="dxa"/>
            <w:gridSpan w:val="2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ГНП-2</w:t>
            </w:r>
          </w:p>
        </w:tc>
        <w:tc>
          <w:tcPr>
            <w:tcW w:w="1384" w:type="dxa"/>
            <w:gridSpan w:val="2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ГНП-3</w:t>
            </w:r>
          </w:p>
        </w:tc>
        <w:tc>
          <w:tcPr>
            <w:tcW w:w="1560" w:type="dxa"/>
            <w:gridSpan w:val="2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УТГ-1</w:t>
            </w:r>
          </w:p>
        </w:tc>
        <w:tc>
          <w:tcPr>
            <w:tcW w:w="1559" w:type="dxa"/>
            <w:gridSpan w:val="3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УТГ-2</w:t>
            </w:r>
          </w:p>
        </w:tc>
        <w:tc>
          <w:tcPr>
            <w:tcW w:w="1417" w:type="dxa"/>
            <w:gridSpan w:val="3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УТГ-3</w:t>
            </w:r>
          </w:p>
        </w:tc>
        <w:tc>
          <w:tcPr>
            <w:tcW w:w="1418" w:type="dxa"/>
            <w:gridSpan w:val="3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УТГ-4</w:t>
            </w:r>
          </w:p>
        </w:tc>
        <w:tc>
          <w:tcPr>
            <w:tcW w:w="1419" w:type="dxa"/>
            <w:gridSpan w:val="3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УТГ-5</w:t>
            </w:r>
          </w:p>
        </w:tc>
      </w:tr>
      <w:tr w:rsidR="00AD595A" w:rsidRPr="00B32325" w:rsidTr="001576F4">
        <w:tc>
          <w:tcPr>
            <w:tcW w:w="1098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2717" w:type="dxa"/>
            <w:gridSpan w:val="2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</w:tr>
      <w:tr w:rsidR="00AD595A" w:rsidRPr="00B32325" w:rsidTr="001576F4">
        <w:tc>
          <w:tcPr>
            <w:tcW w:w="1098" w:type="dxa"/>
            <w:vMerge w:val="restart"/>
          </w:tcPr>
          <w:p w:rsidR="00AD595A" w:rsidRPr="00B32325" w:rsidRDefault="00AD595A" w:rsidP="001576F4">
            <w:pPr>
              <w:jc w:val="center"/>
            </w:pPr>
          </w:p>
          <w:p w:rsidR="00AD595A" w:rsidRPr="00B32325" w:rsidRDefault="00AD595A" w:rsidP="001576F4">
            <w:pPr>
              <w:jc w:val="center"/>
            </w:pPr>
          </w:p>
          <w:p w:rsidR="00AD595A" w:rsidRPr="00B32325" w:rsidRDefault="00AD595A" w:rsidP="001576F4">
            <w:pPr>
              <w:jc w:val="center"/>
            </w:pPr>
          </w:p>
          <w:p w:rsidR="00AD595A" w:rsidRPr="00B32325" w:rsidRDefault="00AD595A" w:rsidP="001576F4">
            <w:pPr>
              <w:jc w:val="center"/>
            </w:pPr>
          </w:p>
          <w:p w:rsidR="00AD595A" w:rsidRPr="00B32325" w:rsidRDefault="00AD595A" w:rsidP="001576F4">
            <w:pPr>
              <w:jc w:val="center"/>
            </w:pPr>
          </w:p>
          <w:p w:rsidR="00AD595A" w:rsidRDefault="00AD595A" w:rsidP="001576F4">
            <w:pPr>
              <w:jc w:val="center"/>
              <w:rPr>
                <w:b/>
              </w:rPr>
            </w:pPr>
            <w:r w:rsidRPr="00B32325">
              <w:rPr>
                <w:b/>
              </w:rPr>
              <w:t>ОФП</w:t>
            </w:r>
          </w:p>
          <w:p w:rsidR="00AD595A" w:rsidRDefault="00AD595A" w:rsidP="001576F4">
            <w:pPr>
              <w:jc w:val="center"/>
              <w:rPr>
                <w:b/>
              </w:rPr>
            </w:pPr>
          </w:p>
          <w:p w:rsidR="00AD595A" w:rsidRPr="00B32325" w:rsidRDefault="00AD595A" w:rsidP="001576F4">
            <w:pPr>
              <w:jc w:val="center"/>
              <w:rPr>
                <w:b/>
              </w:rPr>
            </w:pPr>
          </w:p>
        </w:tc>
        <w:tc>
          <w:tcPr>
            <w:tcW w:w="2717" w:type="dxa"/>
            <w:gridSpan w:val="2"/>
          </w:tcPr>
          <w:p w:rsidR="00AD595A" w:rsidRPr="00B32325" w:rsidRDefault="00AD595A" w:rsidP="001576F4">
            <w:pPr>
              <w:jc w:val="center"/>
            </w:pPr>
            <w:r>
              <w:t>Подъем туловища в положении лежа за 30 сек.</w:t>
            </w: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 w:rsidRPr="00196508">
              <w:rPr>
                <w:highlight w:val="yellow"/>
              </w:rPr>
              <w:t>15</w:t>
            </w: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  <w:r>
              <w:t>10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  <w:r>
              <w:t>13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20</w:t>
            </w: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  <w:r>
              <w:t>22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26</w:t>
            </w: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</w:t>
            </w:r>
          </w:p>
        </w:tc>
        <w:tc>
          <w:tcPr>
            <w:tcW w:w="709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 w:rsidRPr="009930E0">
              <w:t>26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28</w:t>
            </w:r>
          </w:p>
        </w:tc>
      </w:tr>
      <w:tr w:rsidR="00AD595A" w:rsidRPr="00B32325" w:rsidTr="001576F4">
        <w:tc>
          <w:tcPr>
            <w:tcW w:w="1098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2717" w:type="dxa"/>
            <w:gridSpan w:val="2"/>
          </w:tcPr>
          <w:p w:rsidR="00AD595A" w:rsidRPr="00B32325" w:rsidRDefault="00AD595A" w:rsidP="001576F4">
            <w:pPr>
              <w:jc w:val="center"/>
            </w:pPr>
            <w:r>
              <w:t>Прыжок в длину с места</w:t>
            </w: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140 </w:t>
            </w: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  <w:r>
              <w:t>130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</w:t>
            </w: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  <w:r>
              <w:t>140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160</w:t>
            </w: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170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160</w:t>
            </w: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175</w:t>
            </w: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  <w:r>
              <w:t>166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180</w:t>
            </w: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  <w:r>
              <w:t>172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186</w:t>
            </w: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</w:pPr>
            <w:r>
              <w:t>178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193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184</w:t>
            </w:r>
          </w:p>
        </w:tc>
      </w:tr>
      <w:tr w:rsidR="00AD595A" w:rsidRPr="00B32325" w:rsidTr="001576F4">
        <w:tc>
          <w:tcPr>
            <w:tcW w:w="1098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2717" w:type="dxa"/>
            <w:gridSpan w:val="2"/>
          </w:tcPr>
          <w:p w:rsidR="00AD595A" w:rsidRPr="00B32325" w:rsidRDefault="00AD595A" w:rsidP="001576F4">
            <w:pPr>
              <w:jc w:val="center"/>
            </w:pPr>
            <w:r>
              <w:t>Подтягивание на перекладине</w:t>
            </w: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5</w:t>
            </w:r>
          </w:p>
        </w:tc>
      </w:tr>
      <w:tr w:rsidR="00AD595A" w:rsidRPr="00B32325" w:rsidTr="001576F4">
        <w:trPr>
          <w:trHeight w:val="238"/>
        </w:trPr>
        <w:tc>
          <w:tcPr>
            <w:tcW w:w="1098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2717" w:type="dxa"/>
            <w:gridSpan w:val="2"/>
          </w:tcPr>
          <w:p w:rsidR="00AD595A" w:rsidRPr="00B32325" w:rsidRDefault="00AD595A" w:rsidP="001576F4">
            <w:pPr>
              <w:jc w:val="center"/>
            </w:pPr>
            <w:r>
              <w:t>Сгибание и разгибание рук в упоре лежа</w:t>
            </w: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12</w:t>
            </w: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  <w:r>
              <w:t>13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27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19</w:t>
            </w:r>
          </w:p>
        </w:tc>
      </w:tr>
      <w:tr w:rsidR="00AD595A" w:rsidRPr="00B32325" w:rsidTr="001576F4">
        <w:trPr>
          <w:trHeight w:val="299"/>
        </w:trPr>
        <w:tc>
          <w:tcPr>
            <w:tcW w:w="1098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2717" w:type="dxa"/>
            <w:gridSpan w:val="2"/>
          </w:tcPr>
          <w:p w:rsidR="00AD595A" w:rsidRPr="00B32325" w:rsidRDefault="00AD595A" w:rsidP="001576F4">
            <w:pPr>
              <w:jc w:val="center"/>
            </w:pPr>
            <w:r>
              <w:t>Бег 60 м (сек)</w:t>
            </w: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11</w:t>
            </w: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9.8</w:t>
            </w: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  <w:r>
              <w:t>10.5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9.6</w:t>
            </w: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  <w:r>
              <w:t>10.3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9.4</w:t>
            </w: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</w:pPr>
            <w:r>
              <w:t>10.1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9.2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9.5</w:t>
            </w:r>
          </w:p>
        </w:tc>
      </w:tr>
      <w:tr w:rsidR="00AD595A" w:rsidRPr="00B32325" w:rsidTr="001576F4">
        <w:trPr>
          <w:trHeight w:val="299"/>
        </w:trPr>
        <w:tc>
          <w:tcPr>
            <w:tcW w:w="1098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2717" w:type="dxa"/>
            <w:gridSpan w:val="2"/>
          </w:tcPr>
          <w:p w:rsidR="00AD595A" w:rsidRPr="00B32325" w:rsidRDefault="00AD595A" w:rsidP="001576F4">
            <w:pPr>
              <w:jc w:val="center"/>
            </w:pPr>
            <w:r>
              <w:t>Бег 100 м (сек)</w:t>
            </w: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14.55</w:t>
            </w: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14.30</w:t>
            </w: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14.15</w:t>
            </w: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14.00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</w:p>
        </w:tc>
      </w:tr>
      <w:tr w:rsidR="00AD595A" w:rsidRPr="00B32325" w:rsidTr="001576F4">
        <w:trPr>
          <w:trHeight w:val="299"/>
        </w:trPr>
        <w:tc>
          <w:tcPr>
            <w:tcW w:w="1098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2717" w:type="dxa"/>
            <w:gridSpan w:val="2"/>
          </w:tcPr>
          <w:p w:rsidR="00AD595A" w:rsidRPr="00B44DF5" w:rsidRDefault="00AD595A" w:rsidP="001576F4">
            <w:pPr>
              <w:jc w:val="center"/>
            </w:pPr>
            <w:r>
              <w:t>Бег 1000 м (сек)</w:t>
            </w: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4.00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3.45</w:t>
            </w: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3.30</w:t>
            </w: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3.15</w:t>
            </w: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3.10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</w:p>
        </w:tc>
      </w:tr>
      <w:tr w:rsidR="00AD595A" w:rsidRPr="00B32325" w:rsidTr="001576F4">
        <w:trPr>
          <w:trHeight w:val="299"/>
        </w:trPr>
        <w:tc>
          <w:tcPr>
            <w:tcW w:w="1098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2717" w:type="dxa"/>
            <w:gridSpan w:val="2"/>
          </w:tcPr>
          <w:p w:rsidR="00AD595A" w:rsidRPr="00B32325" w:rsidRDefault="00AD595A" w:rsidP="001576F4">
            <w:pPr>
              <w:jc w:val="center"/>
            </w:pPr>
            <w:r>
              <w:t>Бег 500 м (сек)</w:t>
            </w: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2.10</w:t>
            </w: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  <w:r>
              <w:t>2.05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  <w:r>
              <w:t>2.00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</w:pPr>
            <w:r>
              <w:t>1.55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1.50</w:t>
            </w:r>
          </w:p>
        </w:tc>
      </w:tr>
      <w:tr w:rsidR="00AD595A" w:rsidRPr="00B32325" w:rsidTr="001576F4">
        <w:tc>
          <w:tcPr>
            <w:tcW w:w="1098" w:type="dxa"/>
            <w:vMerge w:val="restart"/>
          </w:tcPr>
          <w:p w:rsidR="00AD595A" w:rsidRDefault="00AD595A" w:rsidP="001576F4">
            <w:pPr>
              <w:jc w:val="center"/>
            </w:pPr>
          </w:p>
          <w:p w:rsidR="00AD595A" w:rsidRDefault="00AD595A" w:rsidP="001576F4">
            <w:pPr>
              <w:jc w:val="center"/>
            </w:pPr>
          </w:p>
          <w:p w:rsidR="00AD595A" w:rsidRPr="0005744F" w:rsidRDefault="00AD595A" w:rsidP="001576F4">
            <w:pPr>
              <w:jc w:val="center"/>
              <w:rPr>
                <w:b/>
              </w:rPr>
            </w:pPr>
            <w:r w:rsidRPr="0005744F">
              <w:rPr>
                <w:b/>
              </w:rPr>
              <w:t>СФП</w:t>
            </w:r>
          </w:p>
        </w:tc>
        <w:tc>
          <w:tcPr>
            <w:tcW w:w="1026" w:type="dxa"/>
            <w:vMerge w:val="restart"/>
            <w:textDirection w:val="btLr"/>
          </w:tcPr>
          <w:p w:rsidR="00AD595A" w:rsidRPr="00B32325" w:rsidRDefault="00AD595A" w:rsidP="001576F4">
            <w:pPr>
              <w:ind w:left="113" w:right="113"/>
              <w:jc w:val="center"/>
            </w:pPr>
            <w:r>
              <w:rPr>
                <w:sz w:val="18"/>
              </w:rPr>
              <w:t>Свободный</w:t>
            </w:r>
            <w:r w:rsidRPr="00743585">
              <w:rPr>
                <w:sz w:val="18"/>
              </w:rPr>
              <w:t xml:space="preserve"> стиль </w:t>
            </w:r>
            <w:r>
              <w:rPr>
                <w:sz w:val="18"/>
              </w:rPr>
              <w:t>лыжная гонка</w:t>
            </w:r>
          </w:p>
        </w:tc>
        <w:tc>
          <w:tcPr>
            <w:tcW w:w="1691" w:type="dxa"/>
          </w:tcPr>
          <w:p w:rsidR="00AD595A" w:rsidRDefault="00AD595A" w:rsidP="001576F4">
            <w:pPr>
              <w:jc w:val="center"/>
            </w:pPr>
            <w:r>
              <w:t>2</w:t>
            </w:r>
            <w:r w:rsidRPr="00B32325">
              <w:t xml:space="preserve"> км (мин.сек)</w:t>
            </w:r>
          </w:p>
          <w:p w:rsidR="00AD595A" w:rsidRPr="00B32325" w:rsidRDefault="00AD595A" w:rsidP="001576F4">
            <w:pPr>
              <w:jc w:val="center"/>
            </w:pP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14.30</w:t>
            </w: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  <w:r>
              <w:t>15.00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14.00</w:t>
            </w: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  <w:r>
              <w:t>14.30</w:t>
            </w: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13.30</w:t>
            </w: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  <w:r>
              <w:t>14.00</w:t>
            </w: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</w:p>
        </w:tc>
      </w:tr>
      <w:tr w:rsidR="00AD595A" w:rsidRPr="00B32325" w:rsidTr="001576F4">
        <w:trPr>
          <w:trHeight w:val="746"/>
        </w:trPr>
        <w:tc>
          <w:tcPr>
            <w:tcW w:w="1098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1026" w:type="dxa"/>
            <w:vMerge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1691" w:type="dxa"/>
          </w:tcPr>
          <w:p w:rsidR="00AD595A" w:rsidRPr="00B32325" w:rsidRDefault="00AD595A" w:rsidP="001576F4">
            <w:pPr>
              <w:jc w:val="center"/>
            </w:pPr>
            <w:r>
              <w:t>3</w:t>
            </w:r>
            <w:r w:rsidRPr="00B32325">
              <w:t xml:space="preserve"> км (мин.сек)</w:t>
            </w:r>
          </w:p>
        </w:tc>
        <w:tc>
          <w:tcPr>
            <w:tcW w:w="70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00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669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668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</w:p>
        </w:tc>
        <w:tc>
          <w:tcPr>
            <w:tcW w:w="716" w:type="dxa"/>
          </w:tcPr>
          <w:p w:rsidR="00AD595A" w:rsidRPr="00B32325" w:rsidRDefault="00AD595A" w:rsidP="001576F4">
            <w:pPr>
              <w:jc w:val="center"/>
            </w:pPr>
          </w:p>
        </w:tc>
        <w:tc>
          <w:tcPr>
            <w:tcW w:w="850" w:type="dxa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16.00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21.30</w:t>
            </w:r>
          </w:p>
        </w:tc>
        <w:tc>
          <w:tcPr>
            <w:tcW w:w="708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15.30</w:t>
            </w:r>
          </w:p>
        </w:tc>
        <w:tc>
          <w:tcPr>
            <w:tcW w:w="851" w:type="dxa"/>
          </w:tcPr>
          <w:p w:rsidR="00AD595A" w:rsidRPr="00B32325" w:rsidRDefault="00AD595A" w:rsidP="001576F4">
            <w:pPr>
              <w:jc w:val="center"/>
            </w:pPr>
            <w:r>
              <w:t>21.00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15.00</w:t>
            </w:r>
          </w:p>
        </w:tc>
        <w:tc>
          <w:tcPr>
            <w:tcW w:w="708" w:type="dxa"/>
          </w:tcPr>
          <w:p w:rsidR="00AD595A" w:rsidRPr="00B32325" w:rsidRDefault="00AD595A" w:rsidP="001576F4">
            <w:pPr>
              <w:jc w:val="center"/>
            </w:pPr>
            <w:r>
              <w:t>20.30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14.30</w:t>
            </w:r>
          </w:p>
        </w:tc>
        <w:tc>
          <w:tcPr>
            <w:tcW w:w="709" w:type="dxa"/>
          </w:tcPr>
          <w:p w:rsidR="00AD595A" w:rsidRPr="00B32325" w:rsidRDefault="00AD595A" w:rsidP="001576F4">
            <w:pPr>
              <w:jc w:val="center"/>
            </w:pPr>
            <w:r>
              <w:t>20.00</w:t>
            </w:r>
          </w:p>
        </w:tc>
        <w:tc>
          <w:tcPr>
            <w:tcW w:w="709" w:type="dxa"/>
            <w:gridSpan w:val="2"/>
          </w:tcPr>
          <w:p w:rsidR="00AD595A" w:rsidRPr="008E3747" w:rsidRDefault="00AD595A" w:rsidP="001576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14.00</w:t>
            </w:r>
          </w:p>
        </w:tc>
        <w:tc>
          <w:tcPr>
            <w:tcW w:w="710" w:type="dxa"/>
          </w:tcPr>
          <w:p w:rsidR="00AD595A" w:rsidRPr="00B32325" w:rsidRDefault="00AD595A" w:rsidP="001576F4">
            <w:pPr>
              <w:jc w:val="center"/>
            </w:pPr>
            <w:r>
              <w:t>19.30</w:t>
            </w:r>
          </w:p>
        </w:tc>
      </w:tr>
      <w:tr w:rsidR="008546C9" w:rsidTr="001576F4">
        <w:tblPrEx>
          <w:tblLook w:val="0000"/>
        </w:tblPrEx>
        <w:trPr>
          <w:trHeight w:val="890"/>
        </w:trPr>
        <w:tc>
          <w:tcPr>
            <w:tcW w:w="1098" w:type="dxa"/>
          </w:tcPr>
          <w:p w:rsidR="008546C9" w:rsidRPr="009A7219" w:rsidRDefault="008546C9" w:rsidP="00426D02">
            <w:pPr>
              <w:jc w:val="center"/>
              <w:rPr>
                <w:b/>
                <w:sz w:val="18"/>
                <w:szCs w:val="18"/>
              </w:rPr>
            </w:pPr>
            <w:r w:rsidRPr="009A7219">
              <w:rPr>
                <w:b/>
                <w:sz w:val="18"/>
                <w:szCs w:val="18"/>
              </w:rPr>
              <w:t>Техническое мастерство</w:t>
            </w:r>
          </w:p>
        </w:tc>
        <w:tc>
          <w:tcPr>
            <w:tcW w:w="2717" w:type="dxa"/>
            <w:gridSpan w:val="2"/>
          </w:tcPr>
          <w:p w:rsidR="008546C9" w:rsidRPr="00477F0E" w:rsidRDefault="008546C9" w:rsidP="00426D02">
            <w:pPr>
              <w:jc w:val="center"/>
            </w:pPr>
            <w:r w:rsidRPr="00477F0E">
              <w:t>Обязательная техническая программа</w:t>
            </w:r>
          </w:p>
        </w:tc>
        <w:tc>
          <w:tcPr>
            <w:tcW w:w="4121" w:type="dxa"/>
            <w:gridSpan w:val="6"/>
          </w:tcPr>
          <w:p w:rsidR="008546C9" w:rsidRDefault="008546C9" w:rsidP="00426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3" w:type="dxa"/>
            <w:gridSpan w:val="14"/>
          </w:tcPr>
          <w:p w:rsidR="008546C9" w:rsidRPr="00477F0E" w:rsidRDefault="008546C9" w:rsidP="00426D02">
            <w:pPr>
              <w:jc w:val="center"/>
            </w:pPr>
            <w:r w:rsidRPr="00477F0E">
              <w:t>Зачет/не зачет</w:t>
            </w:r>
          </w:p>
        </w:tc>
      </w:tr>
      <w:tr w:rsidR="008546C9" w:rsidTr="001576F4">
        <w:tblPrEx>
          <w:tblLook w:val="0000"/>
        </w:tblPrEx>
        <w:trPr>
          <w:trHeight w:val="1014"/>
        </w:trPr>
        <w:tc>
          <w:tcPr>
            <w:tcW w:w="1098" w:type="dxa"/>
          </w:tcPr>
          <w:p w:rsidR="008546C9" w:rsidRPr="009A7219" w:rsidRDefault="008546C9" w:rsidP="00426D02">
            <w:pPr>
              <w:jc w:val="center"/>
              <w:rPr>
                <w:b/>
              </w:rPr>
            </w:pPr>
            <w:r w:rsidRPr="009A7219">
              <w:rPr>
                <w:b/>
              </w:rPr>
              <w:t>Требование ЕВСК</w:t>
            </w:r>
          </w:p>
        </w:tc>
        <w:tc>
          <w:tcPr>
            <w:tcW w:w="6838" w:type="dxa"/>
            <w:gridSpan w:val="8"/>
          </w:tcPr>
          <w:p w:rsidR="008546C9" w:rsidRDefault="008546C9" w:rsidP="00426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8546C9" w:rsidRPr="00D33CBD" w:rsidRDefault="008546C9" w:rsidP="00426D02">
            <w:pPr>
              <w:jc w:val="center"/>
            </w:pPr>
            <w:r w:rsidRPr="00D33CBD">
              <w:t>1-2</w:t>
            </w:r>
          </w:p>
          <w:p w:rsidR="008546C9" w:rsidRPr="00D33CBD" w:rsidRDefault="008546C9" w:rsidP="00426D02">
            <w:pPr>
              <w:jc w:val="center"/>
              <w:rPr>
                <w:sz w:val="24"/>
                <w:szCs w:val="24"/>
                <w:lang w:val="en-US"/>
              </w:rPr>
            </w:pPr>
            <w:r>
              <w:t>юн. разряд</w:t>
            </w:r>
          </w:p>
        </w:tc>
        <w:tc>
          <w:tcPr>
            <w:tcW w:w="1603" w:type="dxa"/>
            <w:gridSpan w:val="3"/>
          </w:tcPr>
          <w:p w:rsidR="008546C9" w:rsidRPr="00D33CBD" w:rsidRDefault="008546C9" w:rsidP="00426D02">
            <w:pPr>
              <w:jc w:val="center"/>
            </w:pPr>
            <w:r w:rsidRPr="00D33CBD">
              <w:t>1-2</w:t>
            </w:r>
          </w:p>
          <w:p w:rsidR="008546C9" w:rsidRPr="00D33CBD" w:rsidRDefault="008546C9" w:rsidP="00426D02">
            <w:pPr>
              <w:jc w:val="center"/>
              <w:rPr>
                <w:sz w:val="24"/>
                <w:szCs w:val="24"/>
              </w:rPr>
            </w:pPr>
            <w:r>
              <w:t>юн. разряд</w:t>
            </w:r>
          </w:p>
        </w:tc>
        <w:tc>
          <w:tcPr>
            <w:tcW w:w="1427" w:type="dxa"/>
            <w:gridSpan w:val="3"/>
          </w:tcPr>
          <w:p w:rsidR="008546C9" w:rsidRDefault="008546C9" w:rsidP="00426D02">
            <w:pPr>
              <w:jc w:val="center"/>
            </w:pPr>
            <w:r w:rsidRPr="00D33CBD">
              <w:rPr>
                <w:lang w:val="en-US"/>
              </w:rPr>
              <w:t>III</w:t>
            </w:r>
            <w:r w:rsidRPr="00D33CBD">
              <w:t xml:space="preserve"> </w:t>
            </w:r>
            <w:proofErr w:type="spellStart"/>
            <w:r w:rsidRPr="00D33CBD">
              <w:t>Сп</w:t>
            </w:r>
            <w:proofErr w:type="spellEnd"/>
            <w:r w:rsidRPr="00D33CBD">
              <w:t>. разряд,</w:t>
            </w:r>
          </w:p>
          <w:p w:rsidR="008546C9" w:rsidRPr="00D33CBD" w:rsidRDefault="008546C9" w:rsidP="00426D02">
            <w:pPr>
              <w:jc w:val="center"/>
            </w:pPr>
            <w:r>
              <w:t>1 юн. разряд</w:t>
            </w:r>
          </w:p>
        </w:tc>
        <w:tc>
          <w:tcPr>
            <w:tcW w:w="1415" w:type="dxa"/>
            <w:gridSpan w:val="3"/>
          </w:tcPr>
          <w:p w:rsidR="008546C9" w:rsidRPr="00D33CBD" w:rsidRDefault="008546C9" w:rsidP="00426D02">
            <w:pPr>
              <w:jc w:val="center"/>
            </w:pPr>
            <w:r w:rsidRPr="00D33CBD">
              <w:rPr>
                <w:lang w:val="en-US"/>
              </w:rPr>
              <w:t>II</w:t>
            </w:r>
            <w:r w:rsidRPr="00D33CBD">
              <w:t>-</w:t>
            </w:r>
            <w:r w:rsidRPr="00D33CBD">
              <w:rPr>
                <w:lang w:val="en-US"/>
              </w:rPr>
              <w:t>III</w:t>
            </w:r>
          </w:p>
          <w:p w:rsidR="008546C9" w:rsidRPr="00D33CBD" w:rsidRDefault="008546C9" w:rsidP="00426D02">
            <w:pPr>
              <w:jc w:val="center"/>
            </w:pPr>
            <w:proofErr w:type="spellStart"/>
            <w:r w:rsidRPr="00D33CBD">
              <w:t>Сп</w:t>
            </w:r>
            <w:proofErr w:type="spellEnd"/>
            <w:r w:rsidRPr="00D33CBD">
              <w:t>. разряд</w:t>
            </w:r>
          </w:p>
        </w:tc>
        <w:tc>
          <w:tcPr>
            <w:tcW w:w="1338" w:type="dxa"/>
            <w:gridSpan w:val="2"/>
          </w:tcPr>
          <w:p w:rsidR="008546C9" w:rsidRPr="00D33CBD" w:rsidRDefault="008546C9" w:rsidP="00426D02">
            <w:pPr>
              <w:jc w:val="center"/>
            </w:pPr>
            <w:r w:rsidRPr="00D33CBD">
              <w:rPr>
                <w:lang w:val="en-US"/>
              </w:rPr>
              <w:t>I</w:t>
            </w:r>
            <w:r w:rsidRPr="00D33CBD">
              <w:t>-</w:t>
            </w:r>
            <w:r w:rsidRPr="00D33CBD">
              <w:rPr>
                <w:lang w:val="en-US"/>
              </w:rPr>
              <w:t>II</w:t>
            </w:r>
          </w:p>
          <w:p w:rsidR="008546C9" w:rsidRPr="00D33CBD" w:rsidRDefault="008546C9" w:rsidP="00426D02">
            <w:pPr>
              <w:jc w:val="center"/>
            </w:pPr>
            <w:proofErr w:type="spellStart"/>
            <w:r w:rsidRPr="00D33CBD">
              <w:t>Сп</w:t>
            </w:r>
            <w:proofErr w:type="spellEnd"/>
            <w:r w:rsidRPr="00D33CBD">
              <w:t>. разряд</w:t>
            </w:r>
          </w:p>
        </w:tc>
      </w:tr>
    </w:tbl>
    <w:p w:rsidR="00AD595A" w:rsidRDefault="001576F4" w:rsidP="001576F4">
      <w:pPr>
        <w:tabs>
          <w:tab w:val="left" w:pos="13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76F4" w:rsidRDefault="001576F4" w:rsidP="001576F4">
      <w:pPr>
        <w:tabs>
          <w:tab w:val="left" w:pos="1377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38" w:type="dxa"/>
        <w:tblInd w:w="-459" w:type="dxa"/>
        <w:tblLayout w:type="fixed"/>
        <w:tblLook w:val="04A0"/>
      </w:tblPr>
      <w:tblGrid>
        <w:gridCol w:w="1722"/>
        <w:gridCol w:w="1576"/>
        <w:gridCol w:w="2151"/>
        <w:gridCol w:w="2866"/>
        <w:gridCol w:w="2294"/>
        <w:gridCol w:w="2437"/>
        <w:gridCol w:w="2192"/>
      </w:tblGrid>
      <w:tr w:rsidR="00AD595A" w:rsidRPr="00B32325" w:rsidTr="008546C9">
        <w:trPr>
          <w:trHeight w:val="297"/>
        </w:trPr>
        <w:tc>
          <w:tcPr>
            <w:tcW w:w="1722" w:type="dxa"/>
            <w:vMerge w:val="restart"/>
            <w:textDirection w:val="btLr"/>
          </w:tcPr>
          <w:p w:rsidR="00AD595A" w:rsidRPr="00B32325" w:rsidRDefault="00AD595A" w:rsidP="008546C9">
            <w:pPr>
              <w:ind w:left="113" w:right="113"/>
              <w:jc w:val="center"/>
            </w:pPr>
          </w:p>
          <w:p w:rsidR="00AD595A" w:rsidRPr="008546C9" w:rsidRDefault="00AD595A" w:rsidP="008546C9">
            <w:pPr>
              <w:ind w:left="113" w:right="113"/>
              <w:jc w:val="center"/>
              <w:rPr>
                <w:b/>
              </w:rPr>
            </w:pPr>
            <w:r w:rsidRPr="008546C9">
              <w:rPr>
                <w:b/>
              </w:rPr>
              <w:t>Вид физ.подготовки</w:t>
            </w:r>
          </w:p>
          <w:p w:rsidR="00AD595A" w:rsidRPr="008546C9" w:rsidRDefault="00AD595A" w:rsidP="008546C9">
            <w:pPr>
              <w:ind w:left="113" w:right="113"/>
              <w:jc w:val="center"/>
              <w:rPr>
                <w:b/>
              </w:rPr>
            </w:pPr>
          </w:p>
          <w:p w:rsidR="00AD595A" w:rsidRPr="00B32325" w:rsidRDefault="00AD595A" w:rsidP="008546C9">
            <w:pPr>
              <w:ind w:left="113" w:right="113"/>
              <w:jc w:val="center"/>
            </w:pPr>
          </w:p>
          <w:p w:rsidR="00AD595A" w:rsidRPr="00B32325" w:rsidRDefault="00AD595A" w:rsidP="008546C9">
            <w:pPr>
              <w:ind w:left="113" w:right="113"/>
              <w:jc w:val="center"/>
            </w:pPr>
          </w:p>
          <w:p w:rsidR="00AD595A" w:rsidRPr="00B32325" w:rsidRDefault="00AD595A" w:rsidP="008546C9">
            <w:pPr>
              <w:ind w:left="113" w:right="113"/>
              <w:jc w:val="center"/>
            </w:pPr>
          </w:p>
        </w:tc>
        <w:tc>
          <w:tcPr>
            <w:tcW w:w="3726" w:type="dxa"/>
            <w:gridSpan w:val="2"/>
            <w:vMerge w:val="restart"/>
          </w:tcPr>
          <w:p w:rsidR="00AD595A" w:rsidRPr="00B32325" w:rsidRDefault="00AD595A" w:rsidP="008546C9">
            <w:pPr>
              <w:jc w:val="center"/>
            </w:pPr>
          </w:p>
          <w:p w:rsidR="00AD595A" w:rsidRPr="00B32325" w:rsidRDefault="00AD595A" w:rsidP="008546C9">
            <w:pPr>
              <w:jc w:val="center"/>
              <w:rPr>
                <w:b/>
              </w:rPr>
            </w:pPr>
            <w:r w:rsidRPr="00B32325">
              <w:rPr>
                <w:b/>
              </w:rPr>
              <w:t xml:space="preserve">Нормативы </w:t>
            </w:r>
          </w:p>
        </w:tc>
        <w:tc>
          <w:tcPr>
            <w:tcW w:w="5160" w:type="dxa"/>
            <w:gridSpan w:val="2"/>
            <w:vMerge w:val="restart"/>
            <w:vAlign w:val="center"/>
          </w:tcPr>
          <w:p w:rsidR="00AD595A" w:rsidRPr="00B32325" w:rsidRDefault="00AD595A" w:rsidP="008546C9">
            <w:pPr>
              <w:jc w:val="center"/>
              <w:rPr>
                <w:b/>
              </w:rPr>
            </w:pPr>
            <w:r w:rsidRPr="00B32325">
              <w:rPr>
                <w:b/>
              </w:rPr>
              <w:t xml:space="preserve">Этап </w:t>
            </w:r>
            <w:r>
              <w:rPr>
                <w:b/>
              </w:rPr>
              <w:t>совершенствования спортивного мастерства</w:t>
            </w:r>
          </w:p>
        </w:tc>
        <w:tc>
          <w:tcPr>
            <w:tcW w:w="4629" w:type="dxa"/>
            <w:gridSpan w:val="2"/>
            <w:vMerge w:val="restart"/>
            <w:vAlign w:val="center"/>
          </w:tcPr>
          <w:p w:rsidR="00AD595A" w:rsidRPr="00B32325" w:rsidRDefault="00AD595A" w:rsidP="008546C9">
            <w:pPr>
              <w:jc w:val="center"/>
              <w:rPr>
                <w:b/>
              </w:rPr>
            </w:pPr>
            <w:r>
              <w:rPr>
                <w:b/>
              </w:rPr>
              <w:t>Этап высшего спортивного мастерства</w:t>
            </w:r>
          </w:p>
        </w:tc>
      </w:tr>
      <w:tr w:rsidR="00AD595A" w:rsidRPr="00B32325" w:rsidTr="008546C9">
        <w:trPr>
          <w:trHeight w:val="289"/>
        </w:trPr>
        <w:tc>
          <w:tcPr>
            <w:tcW w:w="1722" w:type="dxa"/>
            <w:vMerge/>
          </w:tcPr>
          <w:p w:rsidR="00AD595A" w:rsidRPr="00B32325" w:rsidRDefault="00AD595A" w:rsidP="008546C9"/>
        </w:tc>
        <w:tc>
          <w:tcPr>
            <w:tcW w:w="3726" w:type="dxa"/>
            <w:gridSpan w:val="2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5160" w:type="dxa"/>
            <w:gridSpan w:val="2"/>
            <w:vMerge/>
          </w:tcPr>
          <w:p w:rsidR="00AD595A" w:rsidRPr="00B32325" w:rsidRDefault="00AD595A" w:rsidP="008546C9">
            <w:pPr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vMerge/>
          </w:tcPr>
          <w:p w:rsidR="00AD595A" w:rsidRPr="00B32325" w:rsidRDefault="00AD595A" w:rsidP="008546C9">
            <w:pPr>
              <w:jc w:val="center"/>
              <w:rPr>
                <w:b/>
              </w:rPr>
            </w:pPr>
          </w:p>
        </w:tc>
      </w:tr>
      <w:tr w:rsidR="008546C9" w:rsidRPr="00B32325" w:rsidTr="008546C9">
        <w:trPr>
          <w:trHeight w:val="123"/>
        </w:trPr>
        <w:tc>
          <w:tcPr>
            <w:tcW w:w="1722" w:type="dxa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3726" w:type="dxa"/>
            <w:gridSpan w:val="2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b/>
                <w:highlight w:val="yellow"/>
              </w:rPr>
            </w:pPr>
            <w:r w:rsidRPr="008E3747">
              <w:rPr>
                <w:b/>
                <w:highlight w:val="yellow"/>
              </w:rPr>
              <w:t>м</w:t>
            </w: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  <w:rPr>
                <w:b/>
              </w:rPr>
            </w:pPr>
            <w:r w:rsidRPr="00B32325">
              <w:rPr>
                <w:b/>
              </w:rPr>
              <w:t>д</w:t>
            </w:r>
          </w:p>
        </w:tc>
      </w:tr>
      <w:tr w:rsidR="008546C9" w:rsidRPr="00B32325" w:rsidTr="008546C9">
        <w:trPr>
          <w:trHeight w:val="572"/>
        </w:trPr>
        <w:tc>
          <w:tcPr>
            <w:tcW w:w="1722" w:type="dxa"/>
            <w:vMerge w:val="restart"/>
          </w:tcPr>
          <w:p w:rsidR="00AD595A" w:rsidRPr="00B32325" w:rsidRDefault="00AD595A" w:rsidP="008546C9">
            <w:pPr>
              <w:jc w:val="center"/>
            </w:pPr>
          </w:p>
          <w:p w:rsidR="00AD595A" w:rsidRPr="00B32325" w:rsidRDefault="00AD595A" w:rsidP="008546C9">
            <w:pPr>
              <w:jc w:val="center"/>
            </w:pPr>
          </w:p>
          <w:p w:rsidR="00AD595A" w:rsidRPr="00B32325" w:rsidRDefault="00AD595A" w:rsidP="008546C9">
            <w:pPr>
              <w:jc w:val="center"/>
            </w:pPr>
          </w:p>
          <w:p w:rsidR="00AD595A" w:rsidRPr="00B32325" w:rsidRDefault="00AD595A" w:rsidP="008546C9">
            <w:pPr>
              <w:jc w:val="center"/>
            </w:pPr>
          </w:p>
          <w:p w:rsidR="00AD595A" w:rsidRPr="00B32325" w:rsidRDefault="00AD595A" w:rsidP="008546C9">
            <w:pPr>
              <w:jc w:val="center"/>
            </w:pPr>
          </w:p>
          <w:p w:rsidR="00AD595A" w:rsidRPr="00B32325" w:rsidRDefault="00AD595A" w:rsidP="008546C9">
            <w:pPr>
              <w:jc w:val="center"/>
              <w:rPr>
                <w:b/>
              </w:rPr>
            </w:pPr>
            <w:r w:rsidRPr="00B32325">
              <w:rPr>
                <w:b/>
              </w:rPr>
              <w:t>ОФП</w:t>
            </w:r>
          </w:p>
          <w:p w:rsidR="00AD595A" w:rsidRDefault="00AD595A" w:rsidP="008546C9">
            <w:pPr>
              <w:jc w:val="center"/>
              <w:rPr>
                <w:b/>
              </w:rPr>
            </w:pPr>
          </w:p>
          <w:p w:rsidR="00AD595A" w:rsidRPr="00B32325" w:rsidRDefault="00AD595A" w:rsidP="008546C9">
            <w:pPr>
              <w:jc w:val="center"/>
              <w:rPr>
                <w:b/>
              </w:rPr>
            </w:pPr>
          </w:p>
        </w:tc>
        <w:tc>
          <w:tcPr>
            <w:tcW w:w="3726" w:type="dxa"/>
            <w:gridSpan w:val="2"/>
          </w:tcPr>
          <w:p w:rsidR="00AD595A" w:rsidRPr="00B32325" w:rsidRDefault="00AD595A" w:rsidP="008546C9">
            <w:pPr>
              <w:jc w:val="center"/>
            </w:pPr>
            <w:r>
              <w:t>Подъем туловища в положении лежа за 30 сек. (раз)</w:t>
            </w: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</w:pPr>
            <w:r>
              <w:t>30</w:t>
            </w: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</w:pPr>
            <w:r>
              <w:t>35</w:t>
            </w:r>
          </w:p>
        </w:tc>
      </w:tr>
      <w:tr w:rsidR="008546C9" w:rsidRPr="00B32325" w:rsidTr="008546C9">
        <w:trPr>
          <w:trHeight w:val="123"/>
        </w:trPr>
        <w:tc>
          <w:tcPr>
            <w:tcW w:w="1722" w:type="dxa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3726" w:type="dxa"/>
            <w:gridSpan w:val="2"/>
          </w:tcPr>
          <w:p w:rsidR="00AD595A" w:rsidRPr="00B32325" w:rsidRDefault="00AD595A" w:rsidP="008546C9">
            <w:pPr>
              <w:jc w:val="center"/>
            </w:pPr>
            <w:r>
              <w:t>Прыжок в длину с места (см)</w:t>
            </w: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</w:pPr>
            <w:r>
              <w:t>190</w:t>
            </w: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220</w:t>
            </w: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</w:pPr>
            <w:r>
              <w:t>200</w:t>
            </w:r>
          </w:p>
        </w:tc>
      </w:tr>
      <w:tr w:rsidR="008546C9" w:rsidRPr="00B32325" w:rsidTr="008546C9">
        <w:trPr>
          <w:trHeight w:val="123"/>
        </w:trPr>
        <w:tc>
          <w:tcPr>
            <w:tcW w:w="1722" w:type="dxa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3726" w:type="dxa"/>
            <w:gridSpan w:val="2"/>
          </w:tcPr>
          <w:p w:rsidR="00AD595A" w:rsidRPr="00B32325" w:rsidRDefault="00AD595A" w:rsidP="008546C9">
            <w:pPr>
              <w:jc w:val="center"/>
            </w:pPr>
            <w:r>
              <w:t>Подтягивание на перекладине (раз)</w:t>
            </w: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</w:pPr>
            <w:r>
              <w:t>7</w:t>
            </w:r>
          </w:p>
        </w:tc>
      </w:tr>
      <w:tr w:rsidR="008546C9" w:rsidRPr="00B32325" w:rsidTr="008546C9">
        <w:trPr>
          <w:trHeight w:val="203"/>
        </w:trPr>
        <w:tc>
          <w:tcPr>
            <w:tcW w:w="1722" w:type="dxa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3726" w:type="dxa"/>
            <w:gridSpan w:val="2"/>
          </w:tcPr>
          <w:p w:rsidR="00AD595A" w:rsidRPr="00B32325" w:rsidRDefault="00AD595A" w:rsidP="008546C9">
            <w:pPr>
              <w:jc w:val="center"/>
            </w:pPr>
            <w:r>
              <w:t>Сгибание и разгибание рук в упоре лежа (раз)</w:t>
            </w: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</w:pPr>
            <w:r>
              <w:t>20</w:t>
            </w: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</w:pPr>
            <w:r>
              <w:t>30</w:t>
            </w:r>
          </w:p>
        </w:tc>
      </w:tr>
      <w:tr w:rsidR="008546C9" w:rsidRPr="00B32325" w:rsidTr="008546C9">
        <w:trPr>
          <w:trHeight w:val="255"/>
        </w:trPr>
        <w:tc>
          <w:tcPr>
            <w:tcW w:w="1722" w:type="dxa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3726" w:type="dxa"/>
            <w:gridSpan w:val="2"/>
          </w:tcPr>
          <w:p w:rsidR="00AD595A" w:rsidRPr="00B32325" w:rsidRDefault="00AD595A" w:rsidP="008546C9">
            <w:pPr>
              <w:jc w:val="center"/>
            </w:pPr>
            <w:r>
              <w:t>Бег 100 м (сек)</w:t>
            </w: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13,5</w:t>
            </w: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</w:pPr>
            <w:r>
              <w:t>16</w:t>
            </w: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13.2</w:t>
            </w: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</w:pPr>
            <w:r>
              <w:t>15</w:t>
            </w:r>
          </w:p>
        </w:tc>
      </w:tr>
      <w:tr w:rsidR="008546C9" w:rsidRPr="00B32325" w:rsidTr="008546C9">
        <w:trPr>
          <w:trHeight w:val="258"/>
        </w:trPr>
        <w:tc>
          <w:tcPr>
            <w:tcW w:w="1722" w:type="dxa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3726" w:type="dxa"/>
            <w:gridSpan w:val="2"/>
          </w:tcPr>
          <w:p w:rsidR="00AD595A" w:rsidRPr="00B44DF5" w:rsidRDefault="00AD595A" w:rsidP="008546C9">
            <w:pPr>
              <w:jc w:val="center"/>
            </w:pPr>
            <w:r>
              <w:t>Бег 1000 м (мин.сек)</w:t>
            </w: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</w:pPr>
            <w:r>
              <w:t>4.15</w:t>
            </w: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</w:pPr>
            <w:r>
              <w:t>4</w:t>
            </w:r>
          </w:p>
        </w:tc>
      </w:tr>
      <w:tr w:rsidR="008546C9" w:rsidRPr="00B32325" w:rsidTr="008546C9">
        <w:trPr>
          <w:trHeight w:val="255"/>
        </w:trPr>
        <w:tc>
          <w:tcPr>
            <w:tcW w:w="1722" w:type="dxa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3726" w:type="dxa"/>
            <w:gridSpan w:val="2"/>
          </w:tcPr>
          <w:p w:rsidR="00AD595A" w:rsidRPr="00B32325" w:rsidRDefault="00AD595A" w:rsidP="008546C9">
            <w:pPr>
              <w:jc w:val="center"/>
            </w:pPr>
            <w:r>
              <w:t>Бег 1500 м (мин.сек)</w:t>
            </w: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5.30</w:t>
            </w: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</w:pPr>
          </w:p>
        </w:tc>
      </w:tr>
      <w:tr w:rsidR="008546C9" w:rsidRPr="00B32325" w:rsidTr="008546C9">
        <w:trPr>
          <w:trHeight w:val="123"/>
        </w:trPr>
        <w:tc>
          <w:tcPr>
            <w:tcW w:w="1722" w:type="dxa"/>
            <w:vMerge w:val="restart"/>
          </w:tcPr>
          <w:p w:rsidR="00AD595A" w:rsidRDefault="00AD595A" w:rsidP="008546C9">
            <w:pPr>
              <w:jc w:val="center"/>
              <w:rPr>
                <w:b/>
              </w:rPr>
            </w:pPr>
          </w:p>
          <w:p w:rsidR="00AD595A" w:rsidRDefault="00AD595A" w:rsidP="008546C9">
            <w:pPr>
              <w:jc w:val="center"/>
              <w:rPr>
                <w:b/>
              </w:rPr>
            </w:pPr>
          </w:p>
          <w:p w:rsidR="00AD595A" w:rsidRDefault="00AD595A" w:rsidP="008546C9">
            <w:pPr>
              <w:jc w:val="center"/>
              <w:rPr>
                <w:b/>
              </w:rPr>
            </w:pPr>
          </w:p>
          <w:p w:rsidR="00AD595A" w:rsidRPr="00B32325" w:rsidRDefault="00AD595A" w:rsidP="008546C9">
            <w:pPr>
              <w:jc w:val="center"/>
            </w:pPr>
            <w:r w:rsidRPr="00B32325">
              <w:rPr>
                <w:b/>
              </w:rPr>
              <w:t>СФП</w:t>
            </w:r>
          </w:p>
        </w:tc>
        <w:tc>
          <w:tcPr>
            <w:tcW w:w="1576" w:type="dxa"/>
            <w:vMerge w:val="restart"/>
            <w:textDirection w:val="btLr"/>
          </w:tcPr>
          <w:p w:rsidR="00AD595A" w:rsidRPr="00B32325" w:rsidRDefault="00AD595A" w:rsidP="008546C9">
            <w:pPr>
              <w:ind w:left="113" w:right="113"/>
              <w:jc w:val="center"/>
            </w:pPr>
            <w:r>
              <w:rPr>
                <w:sz w:val="18"/>
              </w:rPr>
              <w:t>Свободный</w:t>
            </w:r>
            <w:r w:rsidRPr="00743585">
              <w:rPr>
                <w:sz w:val="18"/>
              </w:rPr>
              <w:t xml:space="preserve"> стиль </w:t>
            </w:r>
            <w:r>
              <w:rPr>
                <w:sz w:val="18"/>
              </w:rPr>
              <w:t>лыжная гонка</w:t>
            </w:r>
          </w:p>
        </w:tc>
        <w:tc>
          <w:tcPr>
            <w:tcW w:w="2151" w:type="dxa"/>
          </w:tcPr>
          <w:p w:rsidR="00AD595A" w:rsidRDefault="00AD595A" w:rsidP="008546C9">
            <w:pPr>
              <w:jc w:val="center"/>
            </w:pPr>
            <w:r>
              <w:t>5</w:t>
            </w:r>
            <w:r w:rsidRPr="00B32325">
              <w:t xml:space="preserve"> км (мин.сек)</w:t>
            </w:r>
          </w:p>
          <w:p w:rsidR="00AD595A" w:rsidRPr="00B32325" w:rsidRDefault="00AD595A" w:rsidP="008546C9">
            <w:pPr>
              <w:jc w:val="center"/>
            </w:pP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</w:pPr>
            <w:r>
              <w:t>25.38</w:t>
            </w: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</w:pPr>
            <w:r>
              <w:t>21.00</w:t>
            </w:r>
          </w:p>
        </w:tc>
      </w:tr>
      <w:tr w:rsidR="008546C9" w:rsidRPr="00B32325" w:rsidTr="008546C9">
        <w:trPr>
          <w:trHeight w:val="123"/>
        </w:trPr>
        <w:tc>
          <w:tcPr>
            <w:tcW w:w="1722" w:type="dxa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1576" w:type="dxa"/>
            <w:vMerge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2151" w:type="dxa"/>
          </w:tcPr>
          <w:p w:rsidR="00AD595A" w:rsidRDefault="00AD595A" w:rsidP="008546C9">
            <w:pPr>
              <w:jc w:val="center"/>
            </w:pPr>
            <w:r>
              <w:t xml:space="preserve">10 км </w:t>
            </w:r>
            <w:r w:rsidRPr="00B32325">
              <w:t>(мин.сек)</w:t>
            </w:r>
          </w:p>
          <w:p w:rsidR="00AD595A" w:rsidRPr="00B32325" w:rsidRDefault="00AD595A" w:rsidP="008546C9">
            <w:pPr>
              <w:jc w:val="center"/>
            </w:pPr>
          </w:p>
        </w:tc>
        <w:tc>
          <w:tcPr>
            <w:tcW w:w="2866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41.30</w:t>
            </w:r>
          </w:p>
        </w:tc>
        <w:tc>
          <w:tcPr>
            <w:tcW w:w="2294" w:type="dxa"/>
          </w:tcPr>
          <w:p w:rsidR="00AD595A" w:rsidRPr="00B32325" w:rsidRDefault="00AD595A" w:rsidP="008546C9">
            <w:pPr>
              <w:jc w:val="center"/>
            </w:pPr>
          </w:p>
        </w:tc>
        <w:tc>
          <w:tcPr>
            <w:tcW w:w="2437" w:type="dxa"/>
          </w:tcPr>
          <w:p w:rsidR="00AD595A" w:rsidRPr="008E3747" w:rsidRDefault="00AD595A" w:rsidP="008546C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39.00</w:t>
            </w:r>
          </w:p>
        </w:tc>
        <w:tc>
          <w:tcPr>
            <w:tcW w:w="2192" w:type="dxa"/>
          </w:tcPr>
          <w:p w:rsidR="00AD595A" w:rsidRPr="00B32325" w:rsidRDefault="00AD595A" w:rsidP="008546C9">
            <w:pPr>
              <w:jc w:val="center"/>
            </w:pPr>
          </w:p>
        </w:tc>
      </w:tr>
      <w:tr w:rsidR="008546C9" w:rsidRPr="00B32325" w:rsidTr="008546C9">
        <w:trPr>
          <w:cantSplit/>
          <w:trHeight w:val="1102"/>
        </w:trPr>
        <w:tc>
          <w:tcPr>
            <w:tcW w:w="1722" w:type="dxa"/>
          </w:tcPr>
          <w:p w:rsidR="008546C9" w:rsidRDefault="008546C9" w:rsidP="008546C9">
            <w:pPr>
              <w:jc w:val="center"/>
              <w:rPr>
                <w:b/>
              </w:rPr>
            </w:pPr>
          </w:p>
          <w:p w:rsidR="008546C9" w:rsidRPr="008546C9" w:rsidRDefault="008546C9" w:rsidP="008546C9">
            <w:pPr>
              <w:jc w:val="center"/>
              <w:rPr>
                <w:b/>
              </w:rPr>
            </w:pPr>
            <w:r w:rsidRPr="008546C9">
              <w:rPr>
                <w:b/>
              </w:rPr>
              <w:t>Требование ЕВСК</w:t>
            </w:r>
          </w:p>
        </w:tc>
        <w:tc>
          <w:tcPr>
            <w:tcW w:w="3726" w:type="dxa"/>
            <w:gridSpan w:val="2"/>
            <w:textDirection w:val="btLr"/>
          </w:tcPr>
          <w:p w:rsidR="008546C9" w:rsidRDefault="008546C9" w:rsidP="008546C9">
            <w:pPr>
              <w:jc w:val="center"/>
            </w:pPr>
          </w:p>
        </w:tc>
        <w:tc>
          <w:tcPr>
            <w:tcW w:w="5160" w:type="dxa"/>
            <w:gridSpan w:val="2"/>
            <w:vAlign w:val="center"/>
          </w:tcPr>
          <w:p w:rsidR="008546C9" w:rsidRDefault="008546C9" w:rsidP="008546C9">
            <w:pPr>
              <w:jc w:val="center"/>
            </w:pPr>
            <w:r>
              <w:t xml:space="preserve">Кандидат в мастера спорта (минимум 2 человека), </w:t>
            </w:r>
          </w:p>
          <w:p w:rsidR="008546C9" w:rsidRPr="008546C9" w:rsidRDefault="008546C9" w:rsidP="008546C9">
            <w:pPr>
              <w:jc w:val="center"/>
            </w:pPr>
            <w:r>
              <w:rPr>
                <w:lang w:val="en-US"/>
              </w:rPr>
              <w:t>I</w:t>
            </w:r>
            <w:r w:rsidRPr="008546C9">
              <w:t xml:space="preserve"> </w:t>
            </w:r>
            <w:proofErr w:type="spellStart"/>
            <w:r>
              <w:t>сп</w:t>
            </w:r>
            <w:proofErr w:type="spellEnd"/>
            <w:r>
              <w:t>. разряд</w:t>
            </w:r>
          </w:p>
        </w:tc>
        <w:tc>
          <w:tcPr>
            <w:tcW w:w="4629" w:type="dxa"/>
            <w:gridSpan w:val="2"/>
            <w:vAlign w:val="center"/>
          </w:tcPr>
          <w:p w:rsidR="008546C9" w:rsidRPr="00B32325" w:rsidRDefault="008546C9" w:rsidP="008546C9">
            <w:pPr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8546C9" w:rsidTr="008546C9">
        <w:tblPrEx>
          <w:tblLook w:val="0000"/>
        </w:tblPrEx>
        <w:trPr>
          <w:trHeight w:val="809"/>
        </w:trPr>
        <w:tc>
          <w:tcPr>
            <w:tcW w:w="1722" w:type="dxa"/>
          </w:tcPr>
          <w:p w:rsidR="008546C9" w:rsidRPr="008546C9" w:rsidRDefault="008546C9" w:rsidP="008546C9">
            <w:pPr>
              <w:ind w:left="33" w:hanging="33"/>
              <w:rPr>
                <w:b/>
              </w:rPr>
            </w:pPr>
            <w:r w:rsidRPr="008546C9">
              <w:rPr>
                <w:b/>
              </w:rPr>
              <w:t>Техническое мастерство</w:t>
            </w:r>
          </w:p>
          <w:p w:rsidR="008546C9" w:rsidRP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</w:pPr>
          </w:p>
        </w:tc>
        <w:tc>
          <w:tcPr>
            <w:tcW w:w="3726" w:type="dxa"/>
            <w:gridSpan w:val="2"/>
          </w:tcPr>
          <w:p w:rsidR="008546C9" w:rsidRDefault="008546C9">
            <w:r>
              <w:t>Обязательная техническая программа</w:t>
            </w:r>
          </w:p>
          <w:p w:rsidR="008546C9" w:rsidRDefault="008546C9"/>
          <w:p w:rsidR="008546C9" w:rsidRDefault="008546C9"/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</w:pPr>
          </w:p>
        </w:tc>
        <w:tc>
          <w:tcPr>
            <w:tcW w:w="9789" w:type="dxa"/>
            <w:gridSpan w:val="4"/>
          </w:tcPr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77F0E">
              <w:t>Зачет/не зачет</w:t>
            </w: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8546C9" w:rsidRDefault="008546C9" w:rsidP="008546C9">
            <w:pPr>
              <w:jc w:val="center"/>
            </w:pPr>
          </w:p>
        </w:tc>
      </w:tr>
    </w:tbl>
    <w:p w:rsidR="008546C9" w:rsidRDefault="008546C9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8546C9" w:rsidRDefault="008546C9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8546C9" w:rsidRDefault="008546C9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CA5822" w:rsidRDefault="00CA5822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CA5822" w:rsidRDefault="00CA5822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8546C9" w:rsidRDefault="008546C9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8546C9" w:rsidRDefault="008546C9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8546C9" w:rsidRDefault="008546C9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8546C9" w:rsidRDefault="008546C9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8546C9" w:rsidRDefault="008546C9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8546C9" w:rsidRDefault="008546C9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AB05AD" w:rsidRDefault="00AB05AD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D4782B" w:rsidRDefault="00D4782B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 xml:space="preserve">ПРОТОКОЛ КОНТРОЛЬНЫХ И </w:t>
      </w:r>
      <w:r w:rsidRPr="00BC7429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КОНТРОЛЬНО-ПЕРЕВОДНЫХ НОРМАТИВОВ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 xml:space="preserve"> (нужное подчеркнуть)</w:t>
      </w:r>
    </w:p>
    <w:p w:rsidR="00D4782B" w:rsidRDefault="00D4782B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D4782B" w:rsidRDefault="00D4782B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для биатлонистов</w:t>
      </w:r>
      <w:r w:rsidRPr="00BC7429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 xml:space="preserve"> ГБУ ДО РС(Я) 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"</w:t>
      </w:r>
      <w:r w:rsidRPr="00BC7429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РСДЮСШОР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 xml:space="preserve"> по лыжному спорту" за период ___________________________________________</w:t>
      </w:r>
    </w:p>
    <w:p w:rsidR="00D4782B" w:rsidRDefault="00D4782B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</w:p>
    <w:p w:rsidR="00D4782B" w:rsidRDefault="006E618F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для перевода в  группу</w:t>
      </w:r>
      <w:r w:rsidR="00D4782B" w:rsidRPr="00BC7429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:</w:t>
      </w:r>
      <w:r w:rsidR="00D4782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>________________</w:t>
      </w:r>
    </w:p>
    <w:p w:rsidR="00D4782B" w:rsidRPr="00BC7429" w:rsidRDefault="00D4782B" w:rsidP="00D4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"/>
        <w:gridCol w:w="1928"/>
        <w:gridCol w:w="429"/>
        <w:gridCol w:w="514"/>
        <w:gridCol w:w="504"/>
        <w:gridCol w:w="533"/>
        <w:gridCol w:w="533"/>
        <w:gridCol w:w="691"/>
        <w:gridCol w:w="696"/>
        <w:gridCol w:w="706"/>
        <w:gridCol w:w="701"/>
        <w:gridCol w:w="701"/>
        <w:gridCol w:w="744"/>
        <w:gridCol w:w="605"/>
        <w:gridCol w:w="686"/>
        <w:gridCol w:w="542"/>
        <w:gridCol w:w="614"/>
        <w:gridCol w:w="686"/>
        <w:gridCol w:w="476"/>
        <w:gridCol w:w="581"/>
        <w:gridCol w:w="576"/>
        <w:gridCol w:w="586"/>
        <w:gridCol w:w="604"/>
        <w:gridCol w:w="1244"/>
      </w:tblGrid>
      <w:tr w:rsidR="00AB05AD" w:rsidRPr="00BC7429" w:rsidTr="00AB05AD">
        <w:trPr>
          <w:trHeight w:hRule="exact" w:val="288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№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Фамилия, имя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AB05AD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Пол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A7219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Тех. мастерство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Требование ЕВСК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ОФП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СФП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Отметка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выполнении в %</w:t>
            </w:r>
          </w:p>
        </w:tc>
      </w:tr>
      <w:tr w:rsidR="00AB05AD" w:rsidRPr="00BC7429" w:rsidTr="00AB05AD">
        <w:trPr>
          <w:trHeight w:hRule="exact" w:val="302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Подтя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гивание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Отжима</w:t>
            </w:r>
          </w:p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Подъем</w:t>
            </w:r>
          </w:p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туловища</w:t>
            </w:r>
          </w:p>
          <w:p w:rsidR="00AB05AD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(лежа)</w:t>
            </w:r>
          </w:p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30 сек.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Бег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Прыжок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длину </w:t>
            </w: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с места</w:t>
            </w:r>
          </w:p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(см)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05AD" w:rsidRPr="00AD595A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</w:pPr>
            <w:r w:rsidRPr="00AD595A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Метание теннисного</w:t>
            </w:r>
          </w:p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AD595A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 xml:space="preserve"> мяча (см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05AD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Лыжи</w:t>
            </w:r>
          </w:p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СВ</w:t>
            </w:r>
          </w:p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2</w:t>
            </w: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 км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05AD" w:rsidRDefault="00AB05AD" w:rsidP="00CA5822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Лыжи</w:t>
            </w:r>
          </w:p>
          <w:p w:rsidR="00AB05AD" w:rsidRPr="00BC7429" w:rsidRDefault="00AB05AD" w:rsidP="00CA5822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СВ</w:t>
            </w:r>
          </w:p>
          <w:p w:rsidR="00AB05AD" w:rsidRPr="00BC7429" w:rsidRDefault="00AB05AD" w:rsidP="00CA5822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3</w:t>
            </w: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 км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05AD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Лыжи </w:t>
            </w:r>
          </w:p>
          <w:p w:rsidR="00AB05AD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СВ</w:t>
            </w:r>
          </w:p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5 км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05AD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Лыжи</w:t>
            </w:r>
          </w:p>
          <w:p w:rsidR="00AB05AD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СВ</w:t>
            </w:r>
          </w:p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10 км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B05AD" w:rsidRPr="00BC7429" w:rsidTr="00AB05AD">
        <w:trPr>
          <w:trHeight w:hRule="exact" w:val="374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60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100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CA5822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CA5822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500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1000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CA5822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CA5822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1500 м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3 км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2 км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B05AD" w:rsidRPr="00BC7429" w:rsidTr="00AB05AD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B05AD" w:rsidRPr="00BC7429" w:rsidTr="00AB05AD">
        <w:trPr>
          <w:trHeight w:hRule="exact"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7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7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9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05AD" w:rsidRPr="00BC7429" w:rsidTr="00AB05AD">
        <w:trPr>
          <w:trHeight w:hRule="exact" w:val="28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05AD" w:rsidRPr="00BC7429" w:rsidRDefault="00AB05AD" w:rsidP="005D59E0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AD" w:rsidRPr="00BC7429" w:rsidRDefault="00AB05AD" w:rsidP="005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4782B" w:rsidRDefault="00D4782B" w:rsidP="00D4782B">
      <w:pPr>
        <w:rPr>
          <w:rFonts w:ascii="Times New Roman" w:hAnsi="Times New Roman" w:cs="Times New Roman"/>
          <w:sz w:val="20"/>
          <w:szCs w:val="20"/>
        </w:rPr>
      </w:pPr>
    </w:p>
    <w:p w:rsidR="00D4782B" w:rsidRDefault="00D4782B" w:rsidP="00D4782B">
      <w:pPr>
        <w:ind w:right="-881" w:hanging="851"/>
        <w:rPr>
          <w:rFonts w:ascii="Times New Roman" w:hAnsi="Times New Roman" w:cs="Times New Roman"/>
          <w:sz w:val="20"/>
          <w:szCs w:val="20"/>
        </w:rPr>
      </w:pPr>
      <w:r w:rsidRPr="00AD595A">
        <w:rPr>
          <w:rFonts w:ascii="Times New Roman" w:hAnsi="Times New Roman" w:cs="Times New Roman"/>
          <w:sz w:val="20"/>
          <w:szCs w:val="20"/>
        </w:rPr>
        <w:t>Тренер-преподаватель</w:t>
      </w:r>
      <w:r>
        <w:rPr>
          <w:rFonts w:ascii="Times New Roman" w:hAnsi="Times New Roman" w:cs="Times New Roman"/>
          <w:sz w:val="20"/>
          <w:szCs w:val="20"/>
        </w:rPr>
        <w:t>_______________________________ Подпись:______________  Дата______________                   Состав принимающей комиссии (Ф.И.О., должность, дата, подпись)</w:t>
      </w:r>
    </w:p>
    <w:p w:rsidR="00D4782B" w:rsidRDefault="00D4782B" w:rsidP="00D4782B">
      <w:pPr>
        <w:ind w:right="-881"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1.________________________________________________</w:t>
      </w:r>
    </w:p>
    <w:p w:rsidR="00D4782B" w:rsidRDefault="00D4782B" w:rsidP="00D4782B">
      <w:pPr>
        <w:ind w:right="-88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D595A" w:rsidRDefault="00D4782B" w:rsidP="00D4782B">
      <w:pPr>
        <w:ind w:right="-881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2.________________________________________________</w:t>
      </w:r>
    </w:p>
    <w:sectPr w:rsidR="00AD595A" w:rsidSect="003C68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C5"/>
    <w:multiLevelType w:val="hybridMultilevel"/>
    <w:tmpl w:val="6B46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848"/>
    <w:multiLevelType w:val="hybridMultilevel"/>
    <w:tmpl w:val="B290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D106B7"/>
    <w:rsid w:val="00031DCD"/>
    <w:rsid w:val="0005744F"/>
    <w:rsid w:val="000641EB"/>
    <w:rsid w:val="00080636"/>
    <w:rsid w:val="00096CCE"/>
    <w:rsid w:val="000C75C8"/>
    <w:rsid w:val="000E091B"/>
    <w:rsid w:val="000E2020"/>
    <w:rsid w:val="000E658A"/>
    <w:rsid w:val="000F2AB2"/>
    <w:rsid w:val="00112AC3"/>
    <w:rsid w:val="0011376C"/>
    <w:rsid w:val="00153105"/>
    <w:rsid w:val="00156A52"/>
    <w:rsid w:val="001576F4"/>
    <w:rsid w:val="001C2B3F"/>
    <w:rsid w:val="001D05CC"/>
    <w:rsid w:val="002234D0"/>
    <w:rsid w:val="002362EB"/>
    <w:rsid w:val="00243B52"/>
    <w:rsid w:val="002458D6"/>
    <w:rsid w:val="002510CF"/>
    <w:rsid w:val="00257336"/>
    <w:rsid w:val="00266496"/>
    <w:rsid w:val="002742A4"/>
    <w:rsid w:val="0028691B"/>
    <w:rsid w:val="00297990"/>
    <w:rsid w:val="002A6CD8"/>
    <w:rsid w:val="002C5C81"/>
    <w:rsid w:val="00304A93"/>
    <w:rsid w:val="00316216"/>
    <w:rsid w:val="00341CE8"/>
    <w:rsid w:val="003511AE"/>
    <w:rsid w:val="00351CF7"/>
    <w:rsid w:val="0035607D"/>
    <w:rsid w:val="003628C9"/>
    <w:rsid w:val="003945EB"/>
    <w:rsid w:val="00395DA3"/>
    <w:rsid w:val="003B3026"/>
    <w:rsid w:val="003C68C9"/>
    <w:rsid w:val="003E1CDB"/>
    <w:rsid w:val="003F5A2B"/>
    <w:rsid w:val="004140D7"/>
    <w:rsid w:val="00467A1B"/>
    <w:rsid w:val="00477F0E"/>
    <w:rsid w:val="004C13D9"/>
    <w:rsid w:val="00512FBF"/>
    <w:rsid w:val="00516F3C"/>
    <w:rsid w:val="005276BB"/>
    <w:rsid w:val="0054557F"/>
    <w:rsid w:val="005B121F"/>
    <w:rsid w:val="005B59F1"/>
    <w:rsid w:val="005B7FFB"/>
    <w:rsid w:val="005D59E0"/>
    <w:rsid w:val="005F6CD9"/>
    <w:rsid w:val="00601B3C"/>
    <w:rsid w:val="00605D0D"/>
    <w:rsid w:val="00653DB2"/>
    <w:rsid w:val="00663E97"/>
    <w:rsid w:val="006A70D7"/>
    <w:rsid w:val="006C7390"/>
    <w:rsid w:val="006E618F"/>
    <w:rsid w:val="00707D31"/>
    <w:rsid w:val="007264A0"/>
    <w:rsid w:val="00742161"/>
    <w:rsid w:val="00744107"/>
    <w:rsid w:val="007C4940"/>
    <w:rsid w:val="007C5E40"/>
    <w:rsid w:val="007D0E6B"/>
    <w:rsid w:val="007D1432"/>
    <w:rsid w:val="007E4D54"/>
    <w:rsid w:val="008043D2"/>
    <w:rsid w:val="00814C52"/>
    <w:rsid w:val="008208AC"/>
    <w:rsid w:val="00824BF5"/>
    <w:rsid w:val="0083411C"/>
    <w:rsid w:val="00834A36"/>
    <w:rsid w:val="0084176E"/>
    <w:rsid w:val="008546C9"/>
    <w:rsid w:val="008565DA"/>
    <w:rsid w:val="00880228"/>
    <w:rsid w:val="00882C97"/>
    <w:rsid w:val="00894611"/>
    <w:rsid w:val="008978F7"/>
    <w:rsid w:val="008D6C03"/>
    <w:rsid w:val="008E3747"/>
    <w:rsid w:val="009137C1"/>
    <w:rsid w:val="00920A31"/>
    <w:rsid w:val="00926A2D"/>
    <w:rsid w:val="0095713A"/>
    <w:rsid w:val="00960CA9"/>
    <w:rsid w:val="009957BF"/>
    <w:rsid w:val="009A7219"/>
    <w:rsid w:val="009D0A1A"/>
    <w:rsid w:val="009D3B97"/>
    <w:rsid w:val="009F4495"/>
    <w:rsid w:val="00A0796A"/>
    <w:rsid w:val="00A8381E"/>
    <w:rsid w:val="00A912A2"/>
    <w:rsid w:val="00AB05AD"/>
    <w:rsid w:val="00AB55B1"/>
    <w:rsid w:val="00AB74BB"/>
    <w:rsid w:val="00AC05F9"/>
    <w:rsid w:val="00AC55A7"/>
    <w:rsid w:val="00AC6FD5"/>
    <w:rsid w:val="00AD595A"/>
    <w:rsid w:val="00AE6377"/>
    <w:rsid w:val="00AE6997"/>
    <w:rsid w:val="00AE7920"/>
    <w:rsid w:val="00B2222F"/>
    <w:rsid w:val="00B4012B"/>
    <w:rsid w:val="00B44965"/>
    <w:rsid w:val="00B5350B"/>
    <w:rsid w:val="00B81913"/>
    <w:rsid w:val="00B84F81"/>
    <w:rsid w:val="00C0391B"/>
    <w:rsid w:val="00C07C6B"/>
    <w:rsid w:val="00C25A90"/>
    <w:rsid w:val="00C27749"/>
    <w:rsid w:val="00C35621"/>
    <w:rsid w:val="00C75A74"/>
    <w:rsid w:val="00C82416"/>
    <w:rsid w:val="00C8344E"/>
    <w:rsid w:val="00C84650"/>
    <w:rsid w:val="00CA2C77"/>
    <w:rsid w:val="00CA5822"/>
    <w:rsid w:val="00CB66C3"/>
    <w:rsid w:val="00CC5C0C"/>
    <w:rsid w:val="00CF6C2A"/>
    <w:rsid w:val="00D106B7"/>
    <w:rsid w:val="00D26EFE"/>
    <w:rsid w:val="00D33CBD"/>
    <w:rsid w:val="00D4782B"/>
    <w:rsid w:val="00D922BD"/>
    <w:rsid w:val="00D93142"/>
    <w:rsid w:val="00DA2C05"/>
    <w:rsid w:val="00DB4F58"/>
    <w:rsid w:val="00DC5603"/>
    <w:rsid w:val="00E038B2"/>
    <w:rsid w:val="00E3091B"/>
    <w:rsid w:val="00E81F7C"/>
    <w:rsid w:val="00EA0126"/>
    <w:rsid w:val="00EA0FE6"/>
    <w:rsid w:val="00EE2FDC"/>
    <w:rsid w:val="00EE4F7F"/>
    <w:rsid w:val="00F0177B"/>
    <w:rsid w:val="00F44874"/>
    <w:rsid w:val="00F467F4"/>
    <w:rsid w:val="00F54003"/>
    <w:rsid w:val="00F6292C"/>
    <w:rsid w:val="00F70123"/>
    <w:rsid w:val="00F84D66"/>
    <w:rsid w:val="00F87542"/>
    <w:rsid w:val="00FA3F4D"/>
    <w:rsid w:val="00FB6AE2"/>
    <w:rsid w:val="00FD426D"/>
    <w:rsid w:val="00FD6CDA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B7"/>
  </w:style>
  <w:style w:type="paragraph" w:styleId="1">
    <w:name w:val="heading 1"/>
    <w:basedOn w:val="a"/>
    <w:next w:val="a"/>
    <w:link w:val="10"/>
    <w:qFormat/>
    <w:rsid w:val="005B59F1"/>
    <w:pPr>
      <w:keepNext/>
      <w:spacing w:after="0" w:line="259" w:lineRule="exact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7F4"/>
    <w:rPr>
      <w:b/>
      <w:bCs/>
    </w:rPr>
  </w:style>
  <w:style w:type="paragraph" w:styleId="a5">
    <w:name w:val="List Paragraph"/>
    <w:basedOn w:val="a"/>
    <w:uiPriority w:val="34"/>
    <w:qFormat/>
    <w:rsid w:val="00F467F4"/>
    <w:pPr>
      <w:ind w:left="720"/>
      <w:contextualSpacing/>
    </w:pPr>
  </w:style>
  <w:style w:type="table" w:styleId="a6">
    <w:name w:val="Table Grid"/>
    <w:basedOn w:val="a1"/>
    <w:rsid w:val="00CB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59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F339-ABB2-489F-8E88-0F84CC5C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15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sanek</cp:lastModifiedBy>
  <cp:revision>6</cp:revision>
  <cp:lastPrinted>2017-04-12T08:13:00Z</cp:lastPrinted>
  <dcterms:created xsi:type="dcterms:W3CDTF">2017-04-04T07:07:00Z</dcterms:created>
  <dcterms:modified xsi:type="dcterms:W3CDTF">2017-04-12T09:43:00Z</dcterms:modified>
</cp:coreProperties>
</file>